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b/>
          <w:b/>
          <w:bCs/>
          <w:sz w:val="40"/>
          <w:szCs w:val="40"/>
        </w:rPr>
      </w:pPr>
      <w:r>
        <w:rPr>
          <w:b/>
          <w:b/>
          <w:bCs/>
          <w:sz w:val="40"/>
          <w:sz w:val="40"/>
          <w:szCs w:val="40"/>
          <w:rtl w:val="true"/>
        </w:rPr>
        <w:t>سجل صيانة المعدات</w:t>
      </w:r>
    </w:p>
    <w:p>
      <w:pPr>
        <w:pStyle w:val="Normal"/>
        <w:tabs>
          <w:tab w:val="clear" w:pos="720"/>
          <w:tab w:val="left" w:pos="1890" w:leader="none"/>
        </w:tabs>
        <w:bidi w:val="1"/>
        <w:jc w:val="left"/>
        <w:rPr>
          <w:rFonts w:ascii="Arial" w:hAnsi="Arial"/>
        </w:rPr>
      </w:pPr>
      <w:r>
        <w:rPr>
          <w:rFonts w:ascii="Arial" w:hAnsi="Arial"/>
          <w:rtl w:val="true"/>
        </w:rPr>
        <w:t xml:space="preserve">  </w:t>
      </w:r>
    </w:p>
    <w:tbl>
      <w:tblPr>
        <w:tblW w:w="88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09"/>
        <w:gridCol w:w="1746"/>
      </w:tblGrid>
      <w:tr>
        <w:trPr>
          <w:trHeight w:val="450" w:hRule="atLeast"/>
        </w:trPr>
        <w:tc>
          <w:tcPr>
            <w:tcW w:w="71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174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bidi w:val="1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b/>
                <w:bCs/>
                <w:sz w:val="26"/>
                <w:sz w:val="26"/>
                <w:szCs w:val="26"/>
                <w:rtl w:val="true"/>
              </w:rPr>
              <w:t>وصف المعدات</w:t>
            </w:r>
            <w:r>
              <w:rPr>
                <w:rFonts w:ascii="Arial" w:hAnsi="Arial"/>
                <w:b/>
                <w:bCs/>
                <w:sz w:val="26"/>
                <w:szCs w:val="26"/>
                <w:rtl w:val="true"/>
              </w:rPr>
              <w:t>:</w:t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bidi w:val="1"/>
        <w:jc w:val="left"/>
        <w:rPr>
          <w:rFonts w:ascii="Arial" w:hAnsi="Arial"/>
        </w:rPr>
      </w:pPr>
      <w:r>
        <w:rPr>
          <w:rFonts w:ascii="Arial" w:hAnsi="Arial"/>
          <w:rtl w:val="true"/>
        </w:rPr>
      </w:r>
    </w:p>
    <w:tbl>
      <w:tblPr>
        <w:tblW w:w="88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63"/>
        <w:gridCol w:w="4292"/>
      </w:tblGrid>
      <w:tr>
        <w:trPr>
          <w:trHeight w:val="450" w:hRule="atLeast"/>
        </w:trPr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429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bidi w:val="1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 w:eastAsia="Times New Roman"/>
                <w:b/>
                <w:b/>
                <w:bCs/>
                <w:color w:val="auto"/>
                <w:kern w:val="0"/>
                <w:sz w:val="20"/>
                <w:sz w:val="20"/>
                <w:szCs w:val="20"/>
                <w:rtl w:val="true"/>
                <w:lang w:val="en-US" w:eastAsia="en-US" w:bidi="ar-SA"/>
              </w:rPr>
              <w:t>رقم السيريال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0"/>
                <w:szCs w:val="20"/>
                <w:rtl w:val="true"/>
                <w:lang w:val="en-US" w:eastAsia="en-US" w:bidi="ar-SA"/>
              </w:rPr>
              <w:t>:</w:t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bidi w:val="1"/>
        <w:jc w:val="left"/>
        <w:rPr>
          <w:rFonts w:ascii="Arial" w:hAnsi="Arial"/>
        </w:rPr>
      </w:pPr>
      <w:r>
        <w:rPr>
          <w:rFonts w:ascii="Arial" w:hAnsi="Arial"/>
          <w:rtl w:val="true"/>
        </w:rPr>
      </w:r>
    </w:p>
    <w:tbl>
      <w:tblPr>
        <w:tblW w:w="88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63"/>
        <w:gridCol w:w="4292"/>
      </w:tblGrid>
      <w:tr>
        <w:trPr>
          <w:trHeight w:val="450" w:hRule="atLeast"/>
        </w:trPr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429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bidi w:val="1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 w:val="false"/>
                <w:b w:val="false"/>
                <w:bCs w:val="false"/>
                <w:rtl w:val="true"/>
              </w:rPr>
              <w:t>رقم الموديل</w:t>
            </w:r>
            <w:r>
              <w:rPr>
                <w:rFonts w:ascii="Arial" w:hAnsi="Arial"/>
                <w:b w:val="false"/>
                <w:bCs w:val="false"/>
                <w:rtl w:val="true"/>
              </w:rPr>
              <w:t>:</w:t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bidi w:val="1"/>
        <w:jc w:val="left"/>
        <w:rPr>
          <w:rFonts w:ascii="Arial" w:hAnsi="Arial"/>
        </w:rPr>
      </w:pPr>
      <w:r>
        <w:rPr>
          <w:rFonts w:ascii="Arial" w:hAnsi="Arial"/>
          <w:rtl w:val="true"/>
        </w:rPr>
        <w:t xml:space="preserve"> </w:t>
      </w:r>
    </w:p>
    <w:tbl>
      <w:tblPr>
        <w:tblW w:w="88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20"/>
        <w:gridCol w:w="6228"/>
        <w:gridCol w:w="1008"/>
      </w:tblGrid>
      <w:tr>
        <w:trPr>
          <w:trHeight w:val="620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jc w:val="center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Normal"/>
              <w:tabs>
                <w:tab w:val="clear" w:pos="720"/>
                <w:tab w:val="left" w:pos="1890" w:leader="none"/>
              </w:tabs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b/>
                <w:bCs/>
                <w:rtl w:val="true"/>
              </w:rPr>
              <w:t>الأحرف الأولى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Normal"/>
              <w:tabs>
                <w:tab w:val="clear" w:pos="720"/>
                <w:tab w:val="left" w:pos="1890" w:leader="none"/>
              </w:tabs>
              <w:bidi w:val="1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b/>
                <w:bCs/>
                <w:rtl w:val="true"/>
              </w:rPr>
              <w:t xml:space="preserve">الإجراءات المتخذة </w:t>
            </w:r>
            <w:r>
              <w:rPr>
                <w:rFonts w:ascii="Arial" w:hAnsi="Arial"/>
                <w:b/>
                <w:bCs/>
                <w:rtl w:val="true"/>
              </w:rPr>
              <w:t xml:space="preserve">/ </w:t>
            </w:r>
            <w:r>
              <w:rPr>
                <w:rFonts w:ascii="Arial" w:hAnsi="Arial"/>
                <w:b/>
                <w:b/>
                <w:bCs/>
                <w:rtl w:val="true"/>
              </w:rPr>
              <w:t>التعليقات</w:t>
            </w:r>
            <w:r>
              <w:rPr>
                <w:rFonts w:ascii="Arial" w:hAnsi="Arial"/>
                <w:b/>
                <w:bCs/>
                <w:rtl w:val="true"/>
              </w:rPr>
              <w:t>: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Style"/>
              <w:bidi w:val="1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Times New Roman"/>
                <w:b/>
                <w:b/>
                <w:bCs/>
                <w:color w:val="auto"/>
                <w:kern w:val="0"/>
                <w:sz w:val="20"/>
                <w:sz w:val="20"/>
                <w:szCs w:val="20"/>
                <w:rtl w:val="true"/>
                <w:lang w:val="en-US" w:eastAsia="en-US" w:bidi="ar-SA"/>
              </w:rPr>
              <w:t>التاريخ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rtl w:val="true"/>
                <w:lang w:val="en-US" w:eastAsia="en-US" w:bidi="ar-SA"/>
              </w:rPr>
              <w:t>: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9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rPr>
          <w:rFonts w:ascii="Arial" w:hAnsi="Arial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bidi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Times New Roman">
    <w:charset w:val="b2"/>
    <w:family w:val="roman"/>
    <w:pitch w:val="variable"/>
  </w:font>
  <w:font w:name="Arial">
    <w:charset w:val="b2"/>
    <w:family w:val="roman"/>
    <w:pitch w:val="variable"/>
  </w:font>
  <w:font w:name="Liberation Sans">
    <w:altName w:val="Arial"/>
    <w:charset w:val="b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Style">
    <w:name w:val="Heading 1"/>
    <w:basedOn w:val="Normal"/>
    <w:next w:val="Normal"/>
    <w:qFormat/>
    <w:pPr>
      <w:keepNext w:val="true"/>
      <w:tabs>
        <w:tab w:val="clear" w:pos="720"/>
        <w:tab w:val="left" w:pos="1890" w:leader="none"/>
      </w:tabs>
      <w:jc w:val="center"/>
      <w:outlineLvl w:val="0"/>
    </w:pPr>
    <w:rPr>
      <w:rFonts w:ascii="Arial" w:hAnsi="Arial"/>
      <w:b/>
    </w:rPr>
  </w:style>
  <w:style w:type="character" w:styleId="DefaultParagraphFont" w:default="1">
    <w:name w:val="Default Paragraph Font"/>
    <w:semiHidden/>
    <w:qFormat/>
    <w:rPr/>
  </w:style>
  <w:style w:type="paragraph" w:styleId="Style14">
    <w:name w:val="عنوان رئيسي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فهرس"/>
    <w:basedOn w:val="Normal"/>
    <w:qFormat/>
    <w:pPr>
      <w:suppressLineNumbers/>
    </w:pPr>
    <w:rPr>
      <w:rFonts w:cs="Tahoma"/>
    </w:rPr>
  </w:style>
  <w:style w:type="paragraph" w:styleId="Style19">
    <w:name w:val="Title"/>
    <w:basedOn w:val="Normal"/>
    <w:qFormat/>
    <w:pPr>
      <w:tabs>
        <w:tab w:val="clear" w:pos="720"/>
        <w:tab w:val="left" w:pos="1890" w:leader="none"/>
      </w:tabs>
      <w:jc w:val="center"/>
    </w:pPr>
    <w:rPr>
      <w:rFonts w:ascii="Arial" w:hAnsi="Arial"/>
      <w:b/>
      <w:sz w:val="24"/>
    </w:rPr>
  </w:style>
  <w:style w:type="paragraph" w:styleId="Style20">
    <w:name w:val="محتويات الجدول"/>
    <w:basedOn w:val="Normal"/>
    <w:qFormat/>
    <w:pPr>
      <w:suppressLineNumbers/>
    </w:pPr>
    <w:rPr/>
  </w:style>
  <w:style w:type="paragraph" w:styleId="Style21">
    <w:name w:val="رأس الجدول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LibreOffice/6.4.0.3$Windows_X86_64 LibreOffice_project/b0a288ab3d2d4774cb44b62f04d5d28733ac6df8</Application>
  <Pages>1</Pages>
  <Words>16</Words>
  <Characters>96</Characters>
  <CharactersWithSpaces>108</CharactersWithSpaces>
  <Paragraphs>9</Paragraphs>
  <Company>Government of Manitoba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2017-12-22T00:25:00Z</dcterms:created>
  <dc:creator>Government of Manitoba</dc:creator>
  <dc:description/>
  <dc:language>ar-EG</dc:language>
  <cp:lastModifiedBy/>
  <cp:lastPrinted>2003-08-05T05:09:00Z</cp:lastPrinted>
  <dcterms:modified xsi:type="dcterms:W3CDTF">2020-03-16T18:27:44Z</dcterms:modified>
  <cp:revision>4</cp:revision>
  <dc:subject/>
  <dc:title>Equipment Maintenance Log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Government of Manitoba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