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pPr w:leftFromText="180" w:rightFromText="180" w:vertAnchor="text" w:horzAnchor="page" w:tblpX="1258" w:tblpY="162"/>
        <w:bidiVisual/>
        <w:tblW w:w="4432" w:type="dxa"/>
        <w:tblLook w:val="01E0"/>
      </w:tblPr>
      <w:tblGrid>
        <w:gridCol w:w="2272"/>
        <w:gridCol w:w="1080"/>
        <w:gridCol w:w="1080"/>
      </w:tblGrid>
      <w:tr w:rsidR="007D0A58" w:rsidRPr="0068545C" w:rsidTr="00B2391F">
        <w:trPr>
          <w:cnfStyle w:val="100000000000"/>
          <w:trHeight w:val="164"/>
        </w:trPr>
        <w:tc>
          <w:tcPr>
            <w:cnfStyle w:val="001000000000"/>
            <w:tcW w:w="2272" w:type="dxa"/>
            <w:shd w:val="clear" w:color="auto" w:fill="FBD4B4" w:themeFill="accent6" w:themeFillTint="66"/>
            <w:vAlign w:val="center"/>
          </w:tcPr>
          <w:p w:rsidR="007D0A58" w:rsidRPr="002456BB" w:rsidRDefault="007D0A58" w:rsidP="00B2391F">
            <w:pPr>
              <w:jc w:val="center"/>
              <w:rPr>
                <w:color w:val="auto"/>
                <w:rtl/>
              </w:rPr>
            </w:pPr>
            <w:r w:rsidRPr="002456BB">
              <w:rPr>
                <w:rFonts w:hint="cs"/>
                <w:color w:val="auto"/>
                <w:rtl/>
              </w:rPr>
              <w:t>المادة</w:t>
            </w:r>
          </w:p>
        </w:tc>
        <w:tc>
          <w:tcPr>
            <w:cnfStyle w:val="000010000000"/>
            <w:tcW w:w="1080" w:type="dxa"/>
            <w:shd w:val="clear" w:color="auto" w:fill="FBD4B4" w:themeFill="accent6" w:themeFillTint="66"/>
            <w:vAlign w:val="center"/>
          </w:tcPr>
          <w:p w:rsidR="007D0A58" w:rsidRPr="002456BB" w:rsidRDefault="007D0A58" w:rsidP="00B2391F">
            <w:pPr>
              <w:jc w:val="center"/>
              <w:rPr>
                <w:color w:val="auto"/>
                <w:rtl/>
              </w:rPr>
            </w:pPr>
            <w:r w:rsidRPr="002456BB">
              <w:rPr>
                <w:rFonts w:hint="cs"/>
                <w:color w:val="auto"/>
                <w:rtl/>
              </w:rPr>
              <w:t>الشعبة</w:t>
            </w:r>
          </w:p>
        </w:tc>
        <w:tc>
          <w:tcPr>
            <w:cnfStyle w:val="000100000000"/>
            <w:tcW w:w="1080" w:type="dxa"/>
            <w:shd w:val="clear" w:color="auto" w:fill="FBD4B4" w:themeFill="accent6" w:themeFillTint="66"/>
            <w:vAlign w:val="center"/>
          </w:tcPr>
          <w:p w:rsidR="007D0A58" w:rsidRPr="002456BB" w:rsidRDefault="007D0A58" w:rsidP="00B2391F">
            <w:pPr>
              <w:jc w:val="center"/>
              <w:rPr>
                <w:color w:val="auto"/>
                <w:rtl/>
              </w:rPr>
            </w:pPr>
            <w:r w:rsidRPr="002456BB">
              <w:rPr>
                <w:rFonts w:hint="cs"/>
                <w:color w:val="auto"/>
                <w:rtl/>
              </w:rPr>
              <w:t>الحصة</w:t>
            </w:r>
          </w:p>
        </w:tc>
      </w:tr>
      <w:tr w:rsidR="007D0A58" w:rsidRPr="0068545C" w:rsidTr="00B2391F">
        <w:trPr>
          <w:cnfStyle w:val="000000100000"/>
        </w:trPr>
        <w:tc>
          <w:tcPr>
            <w:cnfStyle w:val="001000000000"/>
            <w:tcW w:w="2272" w:type="dxa"/>
            <w:vAlign w:val="center"/>
          </w:tcPr>
          <w:p w:rsidR="007D0A58" w:rsidRPr="0068545C" w:rsidRDefault="007D0A58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7D0A58" w:rsidRPr="0068545C" w:rsidRDefault="007D0A58" w:rsidP="00B239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  <w:vAlign w:val="center"/>
          </w:tcPr>
          <w:p w:rsidR="007D0A58" w:rsidRPr="0068545C" w:rsidRDefault="007D0A58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</w:t>
            </w:r>
          </w:p>
        </w:tc>
      </w:tr>
      <w:tr w:rsidR="007D0A58" w:rsidRPr="0068545C" w:rsidTr="00B2391F">
        <w:tc>
          <w:tcPr>
            <w:cnfStyle w:val="001000000000"/>
            <w:tcW w:w="2272" w:type="dxa"/>
            <w:vAlign w:val="center"/>
          </w:tcPr>
          <w:p w:rsidR="007D0A58" w:rsidRPr="0068545C" w:rsidRDefault="007D0A58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7D0A58" w:rsidRPr="0068545C" w:rsidRDefault="007D0A58" w:rsidP="00B239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cnfStyle w:val="000100000000"/>
            <w:tcW w:w="1080" w:type="dxa"/>
            <w:vAlign w:val="center"/>
          </w:tcPr>
          <w:p w:rsidR="007D0A58" w:rsidRPr="0068545C" w:rsidRDefault="007D0A58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7D0A58" w:rsidRPr="0068545C" w:rsidTr="00B2391F">
        <w:trPr>
          <w:cnfStyle w:val="010000000000"/>
        </w:trPr>
        <w:tc>
          <w:tcPr>
            <w:cnfStyle w:val="001000000000"/>
            <w:tcW w:w="2272" w:type="dxa"/>
            <w:vAlign w:val="center"/>
          </w:tcPr>
          <w:p w:rsidR="007D0A58" w:rsidRPr="0068545C" w:rsidRDefault="007D0A58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7D0A58" w:rsidRPr="0068545C" w:rsidRDefault="007D0A58" w:rsidP="00B2391F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34</w:t>
            </w:r>
          </w:p>
        </w:tc>
        <w:tc>
          <w:tcPr>
            <w:cnfStyle w:val="000100000000"/>
            <w:tcW w:w="1080" w:type="dxa"/>
            <w:vAlign w:val="center"/>
          </w:tcPr>
          <w:p w:rsidR="007D0A58" w:rsidRPr="0068545C" w:rsidRDefault="007D0A58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7</w:t>
            </w:r>
          </w:p>
        </w:tc>
      </w:tr>
    </w:tbl>
    <w:tbl>
      <w:tblPr>
        <w:tblStyle w:val="-6"/>
        <w:tblpPr w:leftFromText="180" w:rightFromText="180" w:vertAnchor="text" w:horzAnchor="margin" w:tblpXSpec="right" w:tblpY="156"/>
        <w:bidiVisual/>
        <w:tblW w:w="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498"/>
      </w:tblGrid>
      <w:tr w:rsidR="007D0A58" w:rsidRPr="0068545C" w:rsidTr="00B2391F">
        <w:trPr>
          <w:cnfStyle w:val="10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7D0A58" w:rsidRPr="0088132E" w:rsidRDefault="007D0A58" w:rsidP="00B2391F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الوحدة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7D0A58" w:rsidRPr="0068545C" w:rsidRDefault="007D0A58" w:rsidP="00B2391F">
            <w:pPr>
              <w:jc w:val="center"/>
              <w:rPr>
                <w:b w:val="0"/>
                <w:bCs w:val="0"/>
                <w:color w:val="17365D" w:themeColor="text2" w:themeShade="BF"/>
                <w:rtl/>
              </w:rPr>
            </w:pPr>
            <w:r>
              <w:rPr>
                <w:rFonts w:hint="cs"/>
                <w:b w:val="0"/>
                <w:bCs w:val="0"/>
                <w:color w:val="17365D" w:themeColor="text2" w:themeShade="BF"/>
                <w:rtl/>
              </w:rPr>
              <w:t>الشفهية</w:t>
            </w:r>
          </w:p>
        </w:tc>
      </w:tr>
      <w:tr w:rsidR="007D0A58" w:rsidRPr="0068545C" w:rsidTr="00B2391F">
        <w:trPr>
          <w:cnfStyle w:val="0000001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7D0A58" w:rsidRPr="0088132E" w:rsidRDefault="007D0A58" w:rsidP="00B2391F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الدرس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7D0A58" w:rsidRPr="0068545C" w:rsidRDefault="007D0A58" w:rsidP="00B2391F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نشاطات التعلم</w:t>
            </w:r>
          </w:p>
        </w:tc>
      </w:tr>
      <w:tr w:rsidR="007D0A58" w:rsidRPr="0068545C" w:rsidTr="00B2391F"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7D0A58" w:rsidRPr="0088132E" w:rsidRDefault="007D0A58" w:rsidP="00B2391F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اليوم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7D0A58" w:rsidRPr="0068545C" w:rsidRDefault="007D0A58" w:rsidP="00B2391F">
            <w:pPr>
              <w:jc w:val="center"/>
              <w:rPr>
                <w:b w:val="0"/>
                <w:bCs w:val="0"/>
                <w:rtl/>
              </w:rPr>
            </w:pPr>
            <w:proofErr w:type="spellStart"/>
            <w:r>
              <w:rPr>
                <w:rFonts w:hint="cs"/>
                <w:b w:val="0"/>
                <w:bCs w:val="0"/>
                <w:rtl/>
              </w:rPr>
              <w:t>الإثنين</w:t>
            </w:r>
            <w:proofErr w:type="spellEnd"/>
          </w:p>
        </w:tc>
      </w:tr>
      <w:tr w:rsidR="007D0A58" w:rsidRPr="0068545C" w:rsidTr="00B2391F">
        <w:trPr>
          <w:cnfStyle w:val="01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7D0A58" w:rsidRPr="0088132E" w:rsidRDefault="007D0A58" w:rsidP="00B2391F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التاريخ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7D0A58" w:rsidRPr="0068545C" w:rsidRDefault="007D0A58" w:rsidP="00B2391F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3/6</w:t>
            </w:r>
          </w:p>
        </w:tc>
      </w:tr>
    </w:tbl>
    <w:p w:rsidR="007D0A58" w:rsidRDefault="007D0A58" w:rsidP="007D0A5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9.95pt;width:185.25pt;height:63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7D0A58" w:rsidRDefault="007D0A58" w:rsidP="007D0A58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 xml:space="preserve">شرح </w:t>
                  </w:r>
                  <w:proofErr w:type="spellStart"/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الآجرومية</w:t>
                  </w:r>
                  <w:proofErr w:type="spellEnd"/>
                </w:p>
                <w:p w:rsidR="007D0A58" w:rsidRDefault="007D0A58" w:rsidP="007D0A58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7D0A58" w:rsidRDefault="007D0A58" w:rsidP="007D0A58"/>
    <w:p w:rsidR="007D0A58" w:rsidRPr="0068545C" w:rsidRDefault="007D0A58" w:rsidP="007D0A58">
      <w:pPr>
        <w:rPr>
          <w:rtl/>
        </w:rPr>
      </w:pPr>
    </w:p>
    <w:p w:rsidR="007D0A58" w:rsidRPr="0068545C" w:rsidRDefault="007D0A58" w:rsidP="007D0A58">
      <w:pPr>
        <w:rPr>
          <w:rtl/>
        </w:rPr>
      </w:pPr>
    </w:p>
    <w:p w:rsidR="007D0A58" w:rsidRPr="0068545C" w:rsidRDefault="007D0A58" w:rsidP="007D0A58"/>
    <w:p w:rsidR="007D0A58" w:rsidRDefault="007D0A58" w:rsidP="007D0A58"/>
    <w:tbl>
      <w:tblPr>
        <w:tblStyle w:val="-12"/>
        <w:tblpPr w:leftFromText="180" w:rightFromText="180" w:vertAnchor="page" w:horzAnchor="margin" w:tblpY="2785"/>
        <w:bidiVisual/>
        <w:tblW w:w="15352" w:type="dxa"/>
        <w:tblLayout w:type="fixed"/>
        <w:tblLook w:val="01E0"/>
      </w:tblPr>
      <w:tblGrid>
        <w:gridCol w:w="1042"/>
        <w:gridCol w:w="3780"/>
        <w:gridCol w:w="10530"/>
      </w:tblGrid>
      <w:tr w:rsidR="007D0A58" w:rsidRPr="00665AAF" w:rsidTr="00B2391F">
        <w:trPr>
          <w:cnfStyle w:val="100000000000"/>
          <w:trHeight w:val="338"/>
        </w:trPr>
        <w:tc>
          <w:tcPr>
            <w:cnfStyle w:val="001000000000"/>
            <w:tcW w:w="1042" w:type="dxa"/>
            <w:shd w:val="clear" w:color="auto" w:fill="C6D9F1" w:themeFill="text2" w:themeFillTint="33"/>
            <w:vAlign w:val="center"/>
          </w:tcPr>
          <w:p w:rsidR="007D0A58" w:rsidRPr="00665AAF" w:rsidRDefault="007D0A58" w:rsidP="00B2391F">
            <w:pPr>
              <w:jc w:val="center"/>
              <w:rPr>
                <w:rFonts w:cs="FS_Free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65AAF">
              <w:rPr>
                <w:rFonts w:cs="FS_Free" w:hint="cs"/>
                <w:b w:val="0"/>
                <w:bCs w:val="0"/>
                <w:color w:val="auto"/>
                <w:sz w:val="32"/>
                <w:szCs w:val="32"/>
                <w:rtl/>
              </w:rPr>
              <w:t>النشاط</w:t>
            </w:r>
          </w:p>
        </w:tc>
        <w:tc>
          <w:tcPr>
            <w:cnfStyle w:val="000010000000"/>
            <w:tcW w:w="3780" w:type="dxa"/>
            <w:shd w:val="clear" w:color="auto" w:fill="C6D9F1" w:themeFill="text2" w:themeFillTint="33"/>
            <w:vAlign w:val="center"/>
          </w:tcPr>
          <w:p w:rsidR="007D0A58" w:rsidRPr="00665AAF" w:rsidRDefault="007D0A58" w:rsidP="00B2391F">
            <w:pPr>
              <w:jc w:val="center"/>
              <w:rPr>
                <w:rFonts w:cs="FS_Free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65AAF">
              <w:rPr>
                <w:rFonts w:cs="FS_Free" w:hint="cs"/>
                <w:b w:val="0"/>
                <w:bCs w:val="0"/>
                <w:color w:val="auto"/>
                <w:sz w:val="32"/>
                <w:szCs w:val="32"/>
                <w:rtl/>
              </w:rPr>
              <w:t>الأهداف</w:t>
            </w:r>
          </w:p>
        </w:tc>
        <w:tc>
          <w:tcPr>
            <w:cnfStyle w:val="000100000000"/>
            <w:tcW w:w="10530" w:type="dxa"/>
            <w:shd w:val="clear" w:color="auto" w:fill="C6D9F1" w:themeFill="text2" w:themeFillTint="33"/>
            <w:vAlign w:val="center"/>
          </w:tcPr>
          <w:p w:rsidR="007D0A58" w:rsidRPr="00665AAF" w:rsidRDefault="007D0A58" w:rsidP="00B2391F">
            <w:pPr>
              <w:tabs>
                <w:tab w:val="left" w:pos="517"/>
                <w:tab w:val="center" w:pos="5418"/>
              </w:tabs>
              <w:jc w:val="center"/>
              <w:rPr>
                <w:rFonts w:cs="FS_Free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65AAF">
              <w:rPr>
                <w:rFonts w:cs="FS_Free" w:hint="cs"/>
                <w:b w:val="0"/>
                <w:bCs w:val="0"/>
                <w:color w:val="auto"/>
                <w:sz w:val="32"/>
                <w:szCs w:val="32"/>
                <w:rtl/>
              </w:rPr>
              <w:t>إرشادات التنفيذ وطرق التدريس</w:t>
            </w:r>
          </w:p>
        </w:tc>
      </w:tr>
      <w:tr w:rsidR="007D0A58" w:rsidRPr="00665AAF" w:rsidTr="00B2391F">
        <w:trPr>
          <w:cnfStyle w:val="000000100000"/>
          <w:trHeight w:val="880"/>
        </w:trPr>
        <w:tc>
          <w:tcPr>
            <w:cnfStyle w:val="001000000000"/>
            <w:tcW w:w="1042" w:type="dxa"/>
            <w:vAlign w:val="center"/>
          </w:tcPr>
          <w:p w:rsidR="007D0A58" w:rsidRPr="0002578C" w:rsidRDefault="007D0A58" w:rsidP="00B2391F">
            <w:pPr>
              <w:jc w:val="center"/>
              <w:rPr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16/147</w:t>
            </w:r>
          </w:p>
        </w:tc>
        <w:tc>
          <w:tcPr>
            <w:cnfStyle w:val="000010000000"/>
            <w:tcW w:w="3780" w:type="dxa"/>
          </w:tcPr>
          <w:p w:rsidR="007D0A58" w:rsidRPr="007F6C48" w:rsidRDefault="007D0A58" w:rsidP="00B2391F">
            <w:pPr>
              <w:jc w:val="center"/>
              <w:rPr>
                <w:rFonts w:cs="AL-Hor" w:hint="cs"/>
                <w:color w:val="0070C0"/>
                <w:sz w:val="36"/>
                <w:szCs w:val="36"/>
                <w:rtl/>
              </w:rPr>
            </w:pPr>
            <w:r w:rsidRPr="007F6C48">
              <w:rPr>
                <w:rFonts w:cs="AL-Hor" w:hint="cs"/>
                <w:color w:val="0070C0"/>
                <w:sz w:val="36"/>
                <w:szCs w:val="36"/>
                <w:rtl/>
              </w:rPr>
              <w:t>1-تقدير كفاءة الآخرين الخطابية في ضوء مهارات الإلقاء</w:t>
            </w:r>
          </w:p>
          <w:p w:rsidR="007D0A58" w:rsidRPr="007F6C48" w:rsidRDefault="007D0A58" w:rsidP="00B2391F">
            <w:pPr>
              <w:jc w:val="center"/>
              <w:rPr>
                <w:rFonts w:cs="AL-Hor" w:hint="cs"/>
                <w:color w:val="0070C0"/>
                <w:sz w:val="36"/>
                <w:szCs w:val="36"/>
                <w:rtl/>
              </w:rPr>
            </w:pPr>
            <w:r w:rsidRPr="007F6C48">
              <w:rPr>
                <w:rFonts w:cs="AL-Hor" w:hint="cs"/>
                <w:color w:val="0070C0"/>
                <w:sz w:val="36"/>
                <w:szCs w:val="36"/>
                <w:rtl/>
              </w:rPr>
              <w:t>2-أن يستخدم الطالب عبارات وألفاظ تساعد على تفادي غضب المستمع.</w:t>
            </w:r>
          </w:p>
          <w:p w:rsidR="007D0A58" w:rsidRPr="007F6C48" w:rsidRDefault="007D0A58" w:rsidP="00B2391F">
            <w:pPr>
              <w:jc w:val="center"/>
              <w:rPr>
                <w:rFonts w:cs="AL-Hor"/>
                <w:sz w:val="36"/>
                <w:szCs w:val="36"/>
                <w:rtl/>
              </w:rPr>
            </w:pPr>
            <w:r w:rsidRPr="007F6C48">
              <w:rPr>
                <w:rFonts w:cs="AL-Hor" w:hint="cs"/>
                <w:color w:val="0070C0"/>
                <w:sz w:val="36"/>
                <w:szCs w:val="36"/>
                <w:rtl/>
              </w:rPr>
              <w:t>3-التعرف على مهارات تفعيل دور المستمعين.</w:t>
            </w:r>
          </w:p>
        </w:tc>
        <w:tc>
          <w:tcPr>
            <w:cnfStyle w:val="000100000000"/>
            <w:tcW w:w="10530" w:type="dxa"/>
          </w:tcPr>
          <w:p w:rsidR="007D0A58" w:rsidRPr="007F6C48" w:rsidRDefault="007D0A58" w:rsidP="00B2391F">
            <w:pPr>
              <w:pStyle w:val="a5"/>
              <w:numPr>
                <w:ilvl w:val="0"/>
                <w:numId w:val="1"/>
              </w:numPr>
              <w:rPr>
                <w:rFonts w:cs="AL-Hor" w:hint="cs"/>
                <w:b w:val="0"/>
                <w:bCs w:val="0"/>
                <w:sz w:val="32"/>
                <w:szCs w:val="32"/>
              </w:rPr>
            </w:pPr>
            <w:r w:rsidRPr="007F6C48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نشا ط فردي</w:t>
            </w:r>
          </w:p>
          <w:p w:rsidR="007D0A58" w:rsidRPr="007F6C48" w:rsidRDefault="007D0A58" w:rsidP="00B2391F">
            <w:pPr>
              <w:pStyle w:val="a5"/>
              <w:numPr>
                <w:ilvl w:val="0"/>
                <w:numId w:val="1"/>
              </w:numPr>
              <w:rPr>
                <w:rFonts w:cs="AL-Hor" w:hint="cs"/>
                <w:b w:val="0"/>
                <w:bCs w:val="0"/>
                <w:sz w:val="32"/>
                <w:szCs w:val="32"/>
              </w:rPr>
            </w:pPr>
            <w:r w:rsidRPr="007F6C48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 xml:space="preserve">ينفذ الطلاب النشاط بالخطوات التالي: </w:t>
            </w:r>
          </w:p>
          <w:p w:rsidR="007D0A58" w:rsidRPr="007F6C48" w:rsidRDefault="007D0A58" w:rsidP="007D0A58">
            <w:pPr>
              <w:pStyle w:val="a5"/>
              <w:numPr>
                <w:ilvl w:val="0"/>
                <w:numId w:val="2"/>
              </w:numPr>
              <w:rPr>
                <w:rFonts w:cs="AL-Hor" w:hint="cs"/>
                <w:b w:val="0"/>
                <w:bCs w:val="0"/>
                <w:sz w:val="32"/>
                <w:szCs w:val="32"/>
              </w:rPr>
            </w:pPr>
            <w:r w:rsidRPr="007F6C48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تقدير مهارات زملائهم الإلقائية:</w:t>
            </w:r>
          </w:p>
          <w:p w:rsidR="007D0A58" w:rsidRPr="007F6C48" w:rsidRDefault="007D0A58" w:rsidP="007D0A58">
            <w:pPr>
              <w:pStyle w:val="a5"/>
              <w:ind w:left="1440"/>
              <w:rPr>
                <w:rFonts w:cs="AL-Hor" w:hint="cs"/>
                <w:b w:val="0"/>
                <w:bCs w:val="0"/>
                <w:sz w:val="32"/>
                <w:szCs w:val="32"/>
                <w:rtl/>
              </w:rPr>
            </w:pPr>
            <w:r w:rsidRPr="007F6C48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يكتب كل طالب أمام كل مهارة اسم زميل مميز تتحقق فيه الصفة بوضوح(بناء على خبرته بأداء زملائه في النشاطات السابقة).</w:t>
            </w:r>
          </w:p>
          <w:p w:rsidR="007D0A58" w:rsidRPr="007F6C48" w:rsidRDefault="007D0A58" w:rsidP="007D0A58">
            <w:pPr>
              <w:pStyle w:val="a5"/>
              <w:numPr>
                <w:ilvl w:val="0"/>
                <w:numId w:val="1"/>
              </w:numPr>
              <w:rPr>
                <w:rFonts w:cs="AL-Hor" w:hint="cs"/>
                <w:b w:val="0"/>
                <w:bCs w:val="0"/>
                <w:sz w:val="32"/>
                <w:szCs w:val="32"/>
              </w:rPr>
            </w:pPr>
            <w:r w:rsidRPr="007F6C48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أطّلع على إجابات الطلاب ، وأقدّر دقة الحكم، وأتخذها مؤشرا على مستويات الطلاب.</w:t>
            </w:r>
          </w:p>
          <w:p w:rsidR="007D0A58" w:rsidRPr="007F6C48" w:rsidRDefault="007D0A58" w:rsidP="007D0A58">
            <w:pPr>
              <w:pStyle w:val="a5"/>
              <w:numPr>
                <w:ilvl w:val="0"/>
                <w:numId w:val="2"/>
              </w:numPr>
              <w:rPr>
                <w:rFonts w:cs="AL-Hor" w:hint="cs"/>
                <w:b w:val="0"/>
                <w:bCs w:val="0"/>
                <w:sz w:val="32"/>
                <w:szCs w:val="32"/>
              </w:rPr>
            </w:pPr>
            <w:r w:rsidRPr="007F6C48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التمثيل بعبارات تساعد على تفادي غضب الطرف الآخر (المستمع).</w:t>
            </w:r>
          </w:p>
          <w:p w:rsidR="007D0A58" w:rsidRPr="007F6C48" w:rsidRDefault="007D0A58" w:rsidP="007D0A58">
            <w:pPr>
              <w:pStyle w:val="a5"/>
              <w:numPr>
                <w:ilvl w:val="0"/>
                <w:numId w:val="2"/>
              </w:numPr>
              <w:rPr>
                <w:rFonts w:cs="AL-Hor"/>
                <w:b w:val="0"/>
                <w:bCs w:val="0"/>
                <w:sz w:val="32"/>
                <w:szCs w:val="32"/>
                <w:rtl/>
              </w:rPr>
            </w:pPr>
            <w:r w:rsidRPr="007F6C48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تقويم ذاتي لمهارات الطالب في إشراك المستمعين وتفعيلهم.</w:t>
            </w:r>
          </w:p>
        </w:tc>
      </w:tr>
      <w:tr w:rsidR="007D0A58" w:rsidRPr="00665AAF" w:rsidTr="00B2391F">
        <w:trPr>
          <w:cnfStyle w:val="010000000000"/>
          <w:trHeight w:val="880"/>
        </w:trPr>
        <w:tc>
          <w:tcPr>
            <w:cnfStyle w:val="001000000000"/>
            <w:tcW w:w="1042" w:type="dxa"/>
            <w:vAlign w:val="center"/>
          </w:tcPr>
          <w:p w:rsidR="007D0A58" w:rsidRPr="0002578C" w:rsidRDefault="007D0A58" w:rsidP="00B239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17/148</w:t>
            </w:r>
          </w:p>
        </w:tc>
        <w:tc>
          <w:tcPr>
            <w:cnfStyle w:val="000010000000"/>
            <w:tcW w:w="3780" w:type="dxa"/>
          </w:tcPr>
          <w:p w:rsidR="007D0A58" w:rsidRPr="007F6C48" w:rsidRDefault="007D0A58" w:rsidP="00B2391F">
            <w:pPr>
              <w:jc w:val="center"/>
              <w:rPr>
                <w:rFonts w:cs="AL-Hor"/>
                <w:b w:val="0"/>
                <w:bCs w:val="0"/>
                <w:color w:val="0070C0"/>
                <w:sz w:val="36"/>
                <w:szCs w:val="36"/>
                <w:rtl/>
              </w:rPr>
            </w:pPr>
            <w:r w:rsidRPr="007F6C48">
              <w:rPr>
                <w:rFonts w:cs="AL-Hor" w:hint="cs"/>
                <w:b w:val="0"/>
                <w:bCs w:val="0"/>
                <w:color w:val="0070C0"/>
                <w:sz w:val="36"/>
                <w:szCs w:val="36"/>
                <w:rtl/>
              </w:rPr>
              <w:t>أن يبين الطالب أثر كل مهارة إلقائية في نجاح الخطبة.</w:t>
            </w:r>
          </w:p>
        </w:tc>
        <w:tc>
          <w:tcPr>
            <w:cnfStyle w:val="000100000000"/>
            <w:tcW w:w="10530" w:type="dxa"/>
          </w:tcPr>
          <w:p w:rsidR="007D0A58" w:rsidRPr="007F6C48" w:rsidRDefault="007D0A58" w:rsidP="00B2391F">
            <w:pPr>
              <w:rPr>
                <w:rFonts w:cs="AL-Hor" w:hint="cs"/>
                <w:b w:val="0"/>
                <w:bCs w:val="0"/>
                <w:sz w:val="32"/>
                <w:szCs w:val="32"/>
                <w:rtl/>
              </w:rPr>
            </w:pPr>
            <w:r w:rsidRPr="007F6C48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يشاط مجموعات</w:t>
            </w:r>
          </w:p>
          <w:p w:rsidR="007D0A58" w:rsidRPr="007F6C48" w:rsidRDefault="007D0A58" w:rsidP="00B2391F">
            <w:pPr>
              <w:rPr>
                <w:rFonts w:cs="AL-Hor" w:hint="cs"/>
                <w:b w:val="0"/>
                <w:bCs w:val="0"/>
                <w:sz w:val="32"/>
                <w:szCs w:val="32"/>
                <w:rtl/>
              </w:rPr>
            </w:pPr>
            <w:r w:rsidRPr="007F6C48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يتعاون أعضاء المجموعة في سرد عدد من الفوائد لكل مهارة خابية من المهارات المصورة:</w:t>
            </w:r>
          </w:p>
          <w:p w:rsidR="007D0A58" w:rsidRPr="007F6C48" w:rsidRDefault="007D0A58" w:rsidP="007D0A58">
            <w:pPr>
              <w:pStyle w:val="a5"/>
              <w:numPr>
                <w:ilvl w:val="0"/>
                <w:numId w:val="4"/>
              </w:numPr>
              <w:rPr>
                <w:rFonts w:cs="AL-Hor" w:hint="cs"/>
                <w:b w:val="0"/>
                <w:bCs w:val="0"/>
                <w:sz w:val="32"/>
                <w:szCs w:val="32"/>
              </w:rPr>
            </w:pPr>
            <w:r w:rsidRPr="007F6C48">
              <w:rPr>
                <w:rFonts w:cs="AL-Hor" w:hint="cs"/>
                <w:b w:val="0"/>
                <w:bCs w:val="0"/>
                <w:color w:val="0070C0"/>
                <w:sz w:val="32"/>
                <w:szCs w:val="32"/>
                <w:rtl/>
              </w:rPr>
              <w:t xml:space="preserve">إقامة علاقة جيد بالجمهور </w:t>
            </w:r>
            <w:r w:rsidRPr="007F6C48">
              <w:rPr>
                <w:rFonts w:cs="AL-Hor" w:hint="cs"/>
                <w:b w:val="0"/>
                <w:bCs w:val="0"/>
                <w:color w:val="E36C0A" w:themeColor="accent6" w:themeShade="BF"/>
                <w:sz w:val="32"/>
                <w:szCs w:val="32"/>
                <w:rtl/>
              </w:rPr>
              <w:t>: تضمن رضاهم وتغاضيهم عن الأخطاء ، وتفاعلهم مع الموضوع ، والاقتناع بالأفكار.</w:t>
            </w:r>
            <w:r w:rsidRPr="007F6C48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</w:p>
          <w:p w:rsidR="007D0A58" w:rsidRPr="007F6C48" w:rsidRDefault="007D0A58" w:rsidP="007D0A58">
            <w:pPr>
              <w:pStyle w:val="a5"/>
              <w:numPr>
                <w:ilvl w:val="0"/>
                <w:numId w:val="4"/>
              </w:numPr>
              <w:rPr>
                <w:rFonts w:cs="AL-Hor" w:hint="cs"/>
                <w:b w:val="0"/>
                <w:bCs w:val="0"/>
                <w:sz w:val="32"/>
                <w:szCs w:val="32"/>
              </w:rPr>
            </w:pPr>
            <w:r w:rsidRPr="007F6C48">
              <w:rPr>
                <w:rFonts w:cs="AL-Hor" w:hint="cs"/>
                <w:b w:val="0"/>
                <w:bCs w:val="0"/>
                <w:color w:val="0070C0"/>
                <w:sz w:val="32"/>
                <w:szCs w:val="32"/>
                <w:rtl/>
              </w:rPr>
              <w:t>استخدام الوسائل :</w:t>
            </w:r>
            <w:r w:rsidRPr="007F6C48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7F6C48">
              <w:rPr>
                <w:rFonts w:cs="AL-Hor" w:hint="cs"/>
                <w:b w:val="0"/>
                <w:bCs w:val="0"/>
                <w:color w:val="E36C0A" w:themeColor="accent6" w:themeShade="BF"/>
                <w:sz w:val="32"/>
                <w:szCs w:val="32"/>
                <w:rtl/>
              </w:rPr>
              <w:t>تضمن إيضاح الأفكار ، وتشد الانتباه ,  وتوجز المعلومات...</w:t>
            </w:r>
          </w:p>
          <w:p w:rsidR="007D0A58" w:rsidRPr="007F6C48" w:rsidRDefault="007D0A58" w:rsidP="007D0A58">
            <w:pPr>
              <w:pStyle w:val="a5"/>
              <w:numPr>
                <w:ilvl w:val="0"/>
                <w:numId w:val="4"/>
              </w:numPr>
              <w:rPr>
                <w:rFonts w:cs="AL-Hor" w:hint="cs"/>
                <w:b w:val="0"/>
                <w:bCs w:val="0"/>
                <w:color w:val="E36C0A" w:themeColor="accent6" w:themeShade="BF"/>
                <w:sz w:val="32"/>
                <w:szCs w:val="32"/>
              </w:rPr>
            </w:pPr>
            <w:r w:rsidRPr="007F6C48">
              <w:rPr>
                <w:rFonts w:cs="AL-Hor" w:hint="cs"/>
                <w:b w:val="0"/>
                <w:bCs w:val="0"/>
                <w:color w:val="0070C0"/>
                <w:sz w:val="32"/>
                <w:szCs w:val="32"/>
                <w:rtl/>
              </w:rPr>
              <w:t>إعطاء أفكار جديدة تثير تفكير الجمهور:</w:t>
            </w:r>
            <w:r w:rsidRPr="007F6C48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7F6C48">
              <w:rPr>
                <w:rFonts w:cs="AL-Hor" w:hint="cs"/>
                <w:b w:val="0"/>
                <w:bCs w:val="0"/>
                <w:color w:val="E36C0A" w:themeColor="accent6" w:themeShade="BF"/>
                <w:sz w:val="32"/>
                <w:szCs w:val="32"/>
                <w:rtl/>
              </w:rPr>
              <w:t>تضمي تفاعلهم ، وإعجابهم بالخطيب، والخروج بفوائد من الموضوع...</w:t>
            </w:r>
          </w:p>
          <w:p w:rsidR="007D0A58" w:rsidRPr="007F6C48" w:rsidRDefault="007D0A58" w:rsidP="007D0A58">
            <w:pPr>
              <w:pStyle w:val="a5"/>
              <w:numPr>
                <w:ilvl w:val="0"/>
                <w:numId w:val="4"/>
              </w:numPr>
              <w:rPr>
                <w:rFonts w:cs="AL-Hor" w:hint="cs"/>
                <w:b w:val="0"/>
                <w:bCs w:val="0"/>
                <w:sz w:val="32"/>
                <w:szCs w:val="32"/>
              </w:rPr>
            </w:pPr>
            <w:r w:rsidRPr="007F6C48">
              <w:rPr>
                <w:rFonts w:cs="AL-Hor" w:hint="cs"/>
                <w:b w:val="0"/>
                <w:bCs w:val="0"/>
                <w:color w:val="0070C0"/>
                <w:sz w:val="32"/>
                <w:szCs w:val="32"/>
                <w:rtl/>
              </w:rPr>
              <w:t>سعة الاطلاع وكثرة القراءة</w:t>
            </w:r>
            <w:r w:rsidRPr="007F6C48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 xml:space="preserve">. </w:t>
            </w:r>
            <w:r w:rsidRPr="007F6C48">
              <w:rPr>
                <w:rFonts w:cs="AL-Hor" w:hint="cs"/>
                <w:b w:val="0"/>
                <w:bCs w:val="0"/>
                <w:color w:val="E36C0A" w:themeColor="accent6" w:themeShade="BF"/>
                <w:sz w:val="32"/>
                <w:szCs w:val="32"/>
                <w:rtl/>
              </w:rPr>
              <w:t>تضمن عمق المعرفة وسعتها، وتفادي إحراج المحاضر، وإثراء الموضوع...</w:t>
            </w:r>
          </w:p>
          <w:p w:rsidR="007D0A58" w:rsidRPr="007F6C48" w:rsidRDefault="007F6C48" w:rsidP="007D0A58">
            <w:pPr>
              <w:rPr>
                <w:rFonts w:cs="AL-Hor"/>
                <w:b w:val="0"/>
                <w:bCs w:val="0"/>
                <w:sz w:val="32"/>
                <w:szCs w:val="32"/>
                <w:rtl/>
              </w:rPr>
            </w:pPr>
            <w:r w:rsidRPr="007F6C48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تعرض المجموعات إجاباتها، وتستكملها مما لدى الآخرين.</w:t>
            </w:r>
            <w:r w:rsidR="007D0A58" w:rsidRPr="007F6C48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</w:p>
        </w:tc>
      </w:tr>
    </w:tbl>
    <w:p w:rsidR="007D0A58" w:rsidRDefault="007D0A58" w:rsidP="007D0A58"/>
    <w:tbl>
      <w:tblPr>
        <w:tblStyle w:val="a3"/>
        <w:tblpPr w:leftFromText="180" w:rightFromText="180" w:vertAnchor="text" w:horzAnchor="page" w:tblpX="2053" w:tblpY="46"/>
        <w:bidiVisual/>
        <w:tblW w:w="0" w:type="auto"/>
        <w:tblLook w:val="01E0"/>
      </w:tblPr>
      <w:tblGrid>
        <w:gridCol w:w="3473"/>
        <w:gridCol w:w="3473"/>
        <w:gridCol w:w="3474"/>
      </w:tblGrid>
      <w:tr w:rsidR="007D0A58" w:rsidRPr="0068545C" w:rsidTr="00B2391F">
        <w:trPr>
          <w:trHeight w:val="167"/>
        </w:trPr>
        <w:tc>
          <w:tcPr>
            <w:tcW w:w="3473" w:type="dxa"/>
            <w:shd w:val="clear" w:color="auto" w:fill="FFCC99"/>
            <w:vAlign w:val="center"/>
          </w:tcPr>
          <w:p w:rsidR="007D0A58" w:rsidRPr="00665AAF" w:rsidRDefault="007D0A58" w:rsidP="00B2391F">
            <w:pPr>
              <w:jc w:val="center"/>
              <w:rPr>
                <w:rFonts w:cs="FS_Free"/>
                <w:rtl/>
              </w:rPr>
            </w:pPr>
            <w:r w:rsidRPr="00665AAF">
              <w:rPr>
                <w:rFonts w:cs="FS_Hilal_St" w:hint="cs"/>
                <w:rtl/>
              </w:rPr>
              <w:t>أساليب مقترحة</w:t>
            </w:r>
          </w:p>
        </w:tc>
        <w:tc>
          <w:tcPr>
            <w:tcW w:w="3473" w:type="dxa"/>
            <w:shd w:val="clear" w:color="auto" w:fill="FFCC99"/>
            <w:vAlign w:val="center"/>
          </w:tcPr>
          <w:p w:rsidR="007D0A58" w:rsidRPr="00665AAF" w:rsidRDefault="007D0A58" w:rsidP="00B2391F">
            <w:pPr>
              <w:jc w:val="center"/>
              <w:rPr>
                <w:rFonts w:cs="FS_Free"/>
                <w:rtl/>
              </w:rPr>
            </w:pPr>
            <w:r w:rsidRPr="00665AAF">
              <w:rPr>
                <w:rFonts w:cs="FS_Hilal_St" w:hint="cs"/>
                <w:rtl/>
              </w:rPr>
              <w:t>الوسائل</w:t>
            </w:r>
          </w:p>
        </w:tc>
        <w:tc>
          <w:tcPr>
            <w:tcW w:w="3474" w:type="dxa"/>
            <w:shd w:val="clear" w:color="auto" w:fill="FFCC99"/>
            <w:vAlign w:val="center"/>
          </w:tcPr>
          <w:p w:rsidR="007D0A58" w:rsidRPr="00665AAF" w:rsidRDefault="007D0A58" w:rsidP="00B2391F">
            <w:pPr>
              <w:jc w:val="center"/>
              <w:rPr>
                <w:rFonts w:cs="FS_Free"/>
                <w:rtl/>
              </w:rPr>
            </w:pPr>
            <w:r w:rsidRPr="00665AAF">
              <w:rPr>
                <w:rFonts w:cs="FS_Hilal_St" w:hint="cs"/>
                <w:rtl/>
              </w:rPr>
              <w:t>الواجب</w:t>
            </w:r>
          </w:p>
        </w:tc>
      </w:tr>
      <w:tr w:rsidR="007D0A58" w:rsidRPr="0068545C" w:rsidTr="00B2391F">
        <w:trPr>
          <w:trHeight w:val="843"/>
        </w:trPr>
        <w:tc>
          <w:tcPr>
            <w:tcW w:w="3473" w:type="dxa"/>
            <w:vAlign w:val="center"/>
          </w:tcPr>
          <w:p w:rsidR="007D0A58" w:rsidRPr="00927DD4" w:rsidRDefault="007D0A58" w:rsidP="00B2391F">
            <w:pPr>
              <w:jc w:val="center"/>
              <w:rPr>
                <w:rFonts w:cs="AL-Hor"/>
                <w:sz w:val="32"/>
                <w:szCs w:val="32"/>
                <w:rtl/>
              </w:rPr>
            </w:pPr>
            <w:r w:rsidRPr="00927DD4">
              <w:rPr>
                <w:rFonts w:cs="AL-Hor" w:hint="cs"/>
                <w:sz w:val="32"/>
                <w:szCs w:val="32"/>
                <w:rtl/>
              </w:rPr>
              <w:t xml:space="preserve">التعلم التعاوني، الحوار والمناقشة، مناقشة الطلاب لبعضهم البعض، </w:t>
            </w:r>
          </w:p>
        </w:tc>
        <w:tc>
          <w:tcPr>
            <w:tcW w:w="3473" w:type="dxa"/>
            <w:vAlign w:val="center"/>
          </w:tcPr>
          <w:p w:rsidR="007D0A58" w:rsidRPr="00927DD4" w:rsidRDefault="007D0A58" w:rsidP="00B2391F">
            <w:pPr>
              <w:jc w:val="center"/>
              <w:rPr>
                <w:rFonts w:cs="AL-Hor"/>
                <w:sz w:val="32"/>
                <w:szCs w:val="32"/>
                <w:rtl/>
              </w:rPr>
            </w:pPr>
            <w:r w:rsidRPr="00927DD4">
              <w:rPr>
                <w:rFonts w:cs="AL-Hor" w:hint="cs"/>
                <w:sz w:val="32"/>
                <w:szCs w:val="32"/>
                <w:rtl/>
              </w:rPr>
              <w:t>الكتاب المدرسي، السبورة ، الأقلام الملونة، جهاز الحاسب الآلي، جهاز العرض(</w:t>
            </w:r>
            <w:proofErr w:type="spellStart"/>
            <w:r w:rsidRPr="00927DD4">
              <w:rPr>
                <w:rFonts w:cs="AL-Hor" w:hint="cs"/>
                <w:sz w:val="32"/>
                <w:szCs w:val="32"/>
                <w:rtl/>
              </w:rPr>
              <w:t>البروجكتر</w:t>
            </w:r>
            <w:proofErr w:type="spellEnd"/>
            <w:r w:rsidRPr="00927DD4">
              <w:rPr>
                <w:rFonts w:cs="AL-Hor" w:hint="cs"/>
                <w:sz w:val="32"/>
                <w:szCs w:val="32"/>
                <w:rtl/>
              </w:rPr>
              <w:t>)</w:t>
            </w:r>
          </w:p>
        </w:tc>
        <w:tc>
          <w:tcPr>
            <w:tcW w:w="3474" w:type="dxa"/>
            <w:vAlign w:val="center"/>
          </w:tcPr>
          <w:p w:rsidR="007D0A58" w:rsidRPr="00927DD4" w:rsidRDefault="007F6C48" w:rsidP="007F6C48">
            <w:pPr>
              <w:jc w:val="center"/>
              <w:rPr>
                <w:rFonts w:cs="AL-Hor"/>
                <w:sz w:val="32"/>
                <w:szCs w:val="32"/>
                <w:rtl/>
              </w:rPr>
            </w:pPr>
            <w:r>
              <w:rPr>
                <w:rFonts w:cs="AL-Hor" w:hint="cs"/>
                <w:sz w:val="32"/>
                <w:szCs w:val="32"/>
                <w:rtl/>
              </w:rPr>
              <w:t>20</w:t>
            </w:r>
            <w:r w:rsidR="007D0A58">
              <w:rPr>
                <w:rFonts w:cs="AL-Hor" w:hint="cs"/>
                <w:sz w:val="32"/>
                <w:szCs w:val="32"/>
                <w:rtl/>
              </w:rPr>
              <w:t>/</w:t>
            </w:r>
            <w:r>
              <w:rPr>
                <w:rFonts w:cs="AL-Hor" w:hint="cs"/>
                <w:sz w:val="32"/>
                <w:szCs w:val="32"/>
                <w:rtl/>
              </w:rPr>
              <w:t>151</w:t>
            </w:r>
          </w:p>
        </w:tc>
      </w:tr>
    </w:tbl>
    <w:p w:rsidR="007D0A58" w:rsidRDefault="007D0A58" w:rsidP="007D0A58"/>
    <w:p w:rsidR="007D0A58" w:rsidRDefault="007D0A58" w:rsidP="007D0A58"/>
    <w:p w:rsidR="007D0A58" w:rsidRDefault="007D0A58" w:rsidP="007D0A58"/>
    <w:p w:rsidR="007D0A58" w:rsidRDefault="007D0A58" w:rsidP="007D0A58"/>
    <w:p w:rsidR="007D0A58" w:rsidRPr="00184B05" w:rsidRDefault="007D0A58" w:rsidP="007D0A58"/>
    <w:p w:rsidR="007D0A58" w:rsidRPr="0002578C" w:rsidRDefault="007D0A58" w:rsidP="007D0A58"/>
    <w:p w:rsidR="007D0A58" w:rsidRPr="00CB453A" w:rsidRDefault="007D0A58" w:rsidP="007D0A58"/>
    <w:p w:rsidR="007D0A58" w:rsidRDefault="007D0A58" w:rsidP="007D0A58"/>
    <w:p w:rsidR="007D0A58" w:rsidRDefault="007D0A58" w:rsidP="007D0A58"/>
    <w:p w:rsidR="007D0A58" w:rsidRPr="007E560B" w:rsidRDefault="007D0A58" w:rsidP="007D0A58"/>
    <w:p w:rsidR="007D0A58" w:rsidRDefault="007D0A58" w:rsidP="007D0A58"/>
    <w:p w:rsidR="007D0A58" w:rsidRDefault="007D0A58" w:rsidP="007D0A58"/>
    <w:p w:rsidR="00A105AE" w:rsidRDefault="00A105AE"/>
    <w:sectPr w:rsidR="00A105AE" w:rsidSect="00343504">
      <w:headerReference w:type="default" r:id="rId5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S_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o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S_Hilal_S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04" w:rsidRPr="00412E95" w:rsidRDefault="00BE6F82" w:rsidP="00343504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9.75pt;height:9.75pt" o:bullet="t">
        <v:imagedata r:id="rId1" o:title="BD21294_"/>
      </v:shape>
    </w:pict>
  </w:numPicBullet>
  <w:abstractNum w:abstractNumId="0">
    <w:nsid w:val="00933B36"/>
    <w:multiLevelType w:val="hybridMultilevel"/>
    <w:tmpl w:val="8A0437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BE1DEF"/>
    <w:multiLevelType w:val="hybridMultilevel"/>
    <w:tmpl w:val="3B7C58CE"/>
    <w:lvl w:ilvl="0" w:tplc="0C2656AA">
      <w:start w:val="1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75420"/>
    <w:multiLevelType w:val="hybridMultilevel"/>
    <w:tmpl w:val="D24AF0BC"/>
    <w:lvl w:ilvl="0" w:tplc="E47E74B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00E3D"/>
    <w:multiLevelType w:val="hybridMultilevel"/>
    <w:tmpl w:val="02F83228"/>
    <w:lvl w:ilvl="0" w:tplc="9CAE34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D0A58"/>
    <w:rsid w:val="006E6F1F"/>
    <w:rsid w:val="007D0A58"/>
    <w:rsid w:val="007F6C48"/>
    <w:rsid w:val="00A105AE"/>
    <w:rsid w:val="00BE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5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0A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D0A5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7D0A5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D0A58"/>
    <w:pPr>
      <w:ind w:left="720"/>
      <w:contextualSpacing/>
    </w:pPr>
  </w:style>
  <w:style w:type="table" w:styleId="-6">
    <w:name w:val="Light List Accent 6"/>
    <w:basedOn w:val="a1"/>
    <w:uiPriority w:val="61"/>
    <w:rsid w:val="007D0A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-12">
    <w:name w:val="قائمة فاتحة - تمييز 12"/>
    <w:basedOn w:val="a1"/>
    <w:uiPriority w:val="61"/>
    <w:rsid w:val="007D0A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6">
    <w:name w:val="Balloon Text"/>
    <w:basedOn w:val="a"/>
    <w:link w:val="Char0"/>
    <w:uiPriority w:val="99"/>
    <w:semiHidden/>
    <w:unhideWhenUsed/>
    <w:rsid w:val="007F6C48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7F6C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2010-05-15T00:47:00Z</cp:lastPrinted>
  <dcterms:created xsi:type="dcterms:W3CDTF">2010-05-15T00:32:00Z</dcterms:created>
  <dcterms:modified xsi:type="dcterms:W3CDTF">2010-05-15T00:47:00Z</dcterms:modified>
</cp:coreProperties>
</file>