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7E560B" w:rsidRPr="0068545C" w:rsidTr="00B2391F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7E560B" w:rsidRPr="002456BB" w:rsidRDefault="007E560B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7E560B" w:rsidRPr="002456BB" w:rsidRDefault="007E560B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7E560B" w:rsidRPr="002456BB" w:rsidRDefault="007E560B" w:rsidP="00B2391F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الحصة</w:t>
            </w:r>
          </w:p>
        </w:tc>
      </w:tr>
      <w:tr w:rsidR="007E560B" w:rsidRPr="0068545C" w:rsidTr="00B2391F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7E560B" w:rsidRPr="0068545C" w:rsidTr="00B2391F">
        <w:tc>
          <w:tcPr>
            <w:cnfStyle w:val="001000000000"/>
            <w:tcW w:w="2272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7E560B" w:rsidRPr="0068545C" w:rsidTr="00B2391F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7E560B" w:rsidRPr="0068545C" w:rsidTr="00B2391F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E560B" w:rsidRPr="0088132E" w:rsidRDefault="007E560B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الشفهية</w:t>
            </w:r>
          </w:p>
        </w:tc>
      </w:tr>
      <w:tr w:rsidR="007E560B" w:rsidRPr="0068545C" w:rsidTr="00B2391F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E560B" w:rsidRPr="0088132E" w:rsidRDefault="007E560B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7E560B" w:rsidRPr="0068545C" w:rsidTr="00B2391F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E560B" w:rsidRPr="0088132E" w:rsidRDefault="007E560B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E560B" w:rsidRPr="0068545C" w:rsidRDefault="007E560B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الأربعاء</w:t>
            </w:r>
          </w:p>
        </w:tc>
      </w:tr>
      <w:tr w:rsidR="007E560B" w:rsidRPr="0068545C" w:rsidTr="00B2391F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7E560B" w:rsidRPr="0088132E" w:rsidRDefault="007E560B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7E560B" w:rsidRPr="0068545C" w:rsidRDefault="007E560B" w:rsidP="007E560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28/5</w:t>
            </w:r>
          </w:p>
        </w:tc>
      </w:tr>
    </w:tbl>
    <w:p w:rsidR="007E560B" w:rsidRDefault="0089034C" w:rsidP="007E560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7E560B" w:rsidRDefault="007E560B" w:rsidP="007E560B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شرح الآجرومية</w:t>
                  </w:r>
                </w:p>
                <w:p w:rsidR="007E560B" w:rsidRDefault="007E560B" w:rsidP="007E560B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E560B" w:rsidRDefault="007E560B" w:rsidP="007E560B"/>
    <w:p w:rsidR="007E560B" w:rsidRPr="0068545C" w:rsidRDefault="007E560B" w:rsidP="007E560B">
      <w:pPr>
        <w:rPr>
          <w:rtl/>
        </w:rPr>
      </w:pPr>
    </w:p>
    <w:p w:rsidR="007E560B" w:rsidRPr="0068545C" w:rsidRDefault="007E560B" w:rsidP="007E560B">
      <w:pPr>
        <w:rPr>
          <w:rtl/>
        </w:rPr>
      </w:pPr>
    </w:p>
    <w:p w:rsidR="007E560B" w:rsidRPr="0068545C" w:rsidRDefault="007E560B" w:rsidP="007E560B"/>
    <w:p w:rsidR="007E560B" w:rsidRDefault="007E560B" w:rsidP="007E560B"/>
    <w:tbl>
      <w:tblPr>
        <w:tblStyle w:val="-12"/>
        <w:tblpPr w:leftFromText="180" w:rightFromText="180" w:vertAnchor="page" w:horzAnchor="margin" w:tblpY="2785"/>
        <w:bidiVisual/>
        <w:tblW w:w="15352" w:type="dxa"/>
        <w:tblLayout w:type="fixed"/>
        <w:tblLook w:val="01E0"/>
      </w:tblPr>
      <w:tblGrid>
        <w:gridCol w:w="1042"/>
        <w:gridCol w:w="3780"/>
        <w:gridCol w:w="10530"/>
      </w:tblGrid>
      <w:tr w:rsidR="007E560B" w:rsidRPr="00665AAF" w:rsidTr="00B2391F">
        <w:trPr>
          <w:cnfStyle w:val="100000000000"/>
          <w:trHeight w:val="338"/>
        </w:trPr>
        <w:tc>
          <w:tcPr>
            <w:cnfStyle w:val="001000000000"/>
            <w:tcW w:w="1042" w:type="dxa"/>
            <w:shd w:val="clear" w:color="auto" w:fill="C6D9F1" w:themeFill="text2" w:themeFillTint="33"/>
            <w:vAlign w:val="center"/>
          </w:tcPr>
          <w:p w:rsidR="007E560B" w:rsidRPr="00665AAF" w:rsidRDefault="007E560B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780" w:type="dxa"/>
            <w:shd w:val="clear" w:color="auto" w:fill="C6D9F1" w:themeFill="text2" w:themeFillTint="33"/>
            <w:vAlign w:val="center"/>
          </w:tcPr>
          <w:p w:rsidR="007E560B" w:rsidRPr="00665AAF" w:rsidRDefault="007E560B" w:rsidP="00B2391F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0530" w:type="dxa"/>
            <w:shd w:val="clear" w:color="auto" w:fill="C6D9F1" w:themeFill="text2" w:themeFillTint="33"/>
            <w:vAlign w:val="center"/>
          </w:tcPr>
          <w:p w:rsidR="007E560B" w:rsidRPr="00665AAF" w:rsidRDefault="007E560B" w:rsidP="00B2391F">
            <w:pPr>
              <w:tabs>
                <w:tab w:val="left" w:pos="517"/>
                <w:tab w:val="center" w:pos="5418"/>
              </w:tabs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7E560B" w:rsidRPr="00665AAF" w:rsidTr="00E01501">
        <w:trPr>
          <w:cnfStyle w:val="000000100000"/>
          <w:trHeight w:val="880"/>
        </w:trPr>
        <w:tc>
          <w:tcPr>
            <w:cnfStyle w:val="001000000000"/>
            <w:tcW w:w="1042" w:type="dxa"/>
            <w:vAlign w:val="center"/>
          </w:tcPr>
          <w:p w:rsidR="007E560B" w:rsidRPr="0002578C" w:rsidRDefault="007E560B" w:rsidP="007E560B">
            <w:pPr>
              <w:jc w:val="center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9/140</w:t>
            </w:r>
          </w:p>
        </w:tc>
        <w:tc>
          <w:tcPr>
            <w:cnfStyle w:val="000010000000"/>
            <w:tcW w:w="3780" w:type="dxa"/>
          </w:tcPr>
          <w:p w:rsidR="007E560B" w:rsidRPr="00B0679F" w:rsidRDefault="007E560B" w:rsidP="007E560B">
            <w:pPr>
              <w:jc w:val="center"/>
              <w:rPr>
                <w:rFonts w:cs="AL-Hor"/>
                <w:b/>
                <w:bCs/>
                <w:sz w:val="36"/>
                <w:szCs w:val="36"/>
                <w:rtl/>
              </w:rPr>
            </w:pPr>
            <w:r w:rsidRPr="00B0679F">
              <w:rPr>
                <w:rFonts w:cs="AL-Hor" w:hint="cs"/>
                <w:color w:val="0070C0"/>
                <w:sz w:val="36"/>
                <w:szCs w:val="36"/>
                <w:rtl/>
              </w:rPr>
              <w:t>أن يبني الطالب مقدمة جيدة لموضوع خطابي</w:t>
            </w:r>
          </w:p>
        </w:tc>
        <w:tc>
          <w:tcPr>
            <w:cnfStyle w:val="000100000000"/>
            <w:tcW w:w="10530" w:type="dxa"/>
          </w:tcPr>
          <w:p w:rsidR="007E560B" w:rsidRPr="009A1527" w:rsidRDefault="007E560B" w:rsidP="007E560B">
            <w:pPr>
              <w:pStyle w:val="a5"/>
              <w:numPr>
                <w:ilvl w:val="0"/>
                <w:numId w:val="1"/>
              </w:numPr>
              <w:rPr>
                <w:rFonts w:cs="AL-Hor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فردي</w:t>
            </w:r>
          </w:p>
          <w:p w:rsidR="007E560B" w:rsidRPr="009A1527" w:rsidRDefault="007E560B" w:rsidP="007E560B">
            <w:pPr>
              <w:pStyle w:val="a5"/>
              <w:numPr>
                <w:ilvl w:val="0"/>
                <w:numId w:val="1"/>
              </w:numPr>
              <w:rPr>
                <w:rFonts w:cs="AL-Hor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يعود الطالب إلى النشاط الخامس ، ويتأمل الموضوع الذي خطط لأساليب عرضه هناك.</w:t>
            </w:r>
          </w:p>
          <w:p w:rsidR="007E560B" w:rsidRPr="009A1527" w:rsidRDefault="007E560B" w:rsidP="007E560B">
            <w:pPr>
              <w:pStyle w:val="a5"/>
              <w:numPr>
                <w:ilvl w:val="0"/>
                <w:numId w:val="1"/>
              </w:numPr>
              <w:rPr>
                <w:rFonts w:cs="AL-Hor"/>
                <w:sz w:val="32"/>
                <w:szCs w:val="32"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يكتب الطالب مقدمة لذلك الموضوع ، في ضوء مكونات المقدمة الجيدة ، المبينة في الجدول.</w:t>
            </w:r>
          </w:p>
          <w:p w:rsidR="007E560B" w:rsidRPr="00927DD4" w:rsidRDefault="007E560B" w:rsidP="007E560B">
            <w:pPr>
              <w:pStyle w:val="a5"/>
              <w:numPr>
                <w:ilvl w:val="0"/>
                <w:numId w:val="1"/>
              </w:numPr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يقرأ الطلاب مقدماتهم، ويحاكمونها في ضوء معايير المقدمة الجيدة.</w:t>
            </w:r>
          </w:p>
        </w:tc>
      </w:tr>
      <w:tr w:rsidR="007E560B" w:rsidRPr="00665AAF" w:rsidTr="00B2391F">
        <w:trPr>
          <w:cnfStyle w:val="010000000000"/>
          <w:trHeight w:val="880"/>
        </w:trPr>
        <w:tc>
          <w:tcPr>
            <w:cnfStyle w:val="001000000000"/>
            <w:tcW w:w="1042" w:type="dxa"/>
            <w:vAlign w:val="center"/>
          </w:tcPr>
          <w:p w:rsidR="007E560B" w:rsidRPr="0002578C" w:rsidRDefault="007E560B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10/140</w:t>
            </w:r>
          </w:p>
        </w:tc>
        <w:tc>
          <w:tcPr>
            <w:cnfStyle w:val="000010000000"/>
            <w:tcW w:w="3780" w:type="dxa"/>
          </w:tcPr>
          <w:p w:rsidR="007E560B" w:rsidRPr="007E560B" w:rsidRDefault="007E560B" w:rsidP="00B2391F">
            <w:pPr>
              <w:jc w:val="center"/>
              <w:rPr>
                <w:rFonts w:cs="AL-Hor"/>
                <w:b w:val="0"/>
                <w:bCs w:val="0"/>
                <w:color w:val="0070C0"/>
                <w:sz w:val="36"/>
                <w:szCs w:val="36"/>
                <w:rtl/>
              </w:rPr>
            </w:pPr>
            <w:r w:rsidRPr="007E560B">
              <w:rPr>
                <w:rFonts w:cs="AL-Hor" w:hint="cs"/>
                <w:b w:val="0"/>
                <w:bCs w:val="0"/>
                <w:color w:val="0070C0"/>
                <w:sz w:val="36"/>
                <w:szCs w:val="36"/>
                <w:rtl/>
              </w:rPr>
              <w:t>تقويم مقدمة</w:t>
            </w:r>
          </w:p>
        </w:tc>
        <w:tc>
          <w:tcPr>
            <w:cnfStyle w:val="000100000000"/>
            <w:tcW w:w="10530" w:type="dxa"/>
          </w:tcPr>
          <w:p w:rsidR="007E560B" w:rsidRPr="007E560B" w:rsidRDefault="007E560B" w:rsidP="007E560B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7E560B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مجموعات</w:t>
            </w:r>
          </w:p>
          <w:p w:rsidR="007E560B" w:rsidRPr="007E560B" w:rsidRDefault="007E560B" w:rsidP="007E560B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 w:rsidRPr="007E560B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تحاكم المجموعة المقدمة المعطاة في ضوء معايير المقدمة الجيدة، ثم تعرض  إجابتها، وتقارنها بإجابات الآخرين.</w:t>
            </w:r>
          </w:p>
        </w:tc>
      </w:tr>
    </w:tbl>
    <w:p w:rsidR="007E560B" w:rsidRDefault="007E560B" w:rsidP="007E560B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7E560B" w:rsidRPr="0068545C" w:rsidTr="00B2391F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7E560B" w:rsidRPr="00665AAF" w:rsidRDefault="007E560B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7E560B" w:rsidRPr="00665AAF" w:rsidRDefault="007E560B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7E560B" w:rsidRPr="00665AAF" w:rsidRDefault="007E560B" w:rsidP="00B2391F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الواجب</w:t>
            </w:r>
          </w:p>
        </w:tc>
      </w:tr>
      <w:tr w:rsidR="007E560B" w:rsidRPr="0068545C" w:rsidTr="00B2391F">
        <w:trPr>
          <w:trHeight w:val="843"/>
        </w:trPr>
        <w:tc>
          <w:tcPr>
            <w:tcW w:w="3473" w:type="dxa"/>
            <w:vAlign w:val="center"/>
          </w:tcPr>
          <w:p w:rsidR="007E560B" w:rsidRPr="00927DD4" w:rsidRDefault="007E560B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7E560B" w:rsidRPr="00927DD4" w:rsidRDefault="007E560B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>الكتاب المدرسي، السبورة ، الأقلام الملونة، جهاز الحاسب الآلي، جهاز العرض(البروجكتر)</w:t>
            </w:r>
          </w:p>
        </w:tc>
        <w:tc>
          <w:tcPr>
            <w:tcW w:w="3474" w:type="dxa"/>
            <w:vAlign w:val="center"/>
          </w:tcPr>
          <w:p w:rsidR="007E560B" w:rsidRPr="00927DD4" w:rsidRDefault="007E560B" w:rsidP="00B2391F">
            <w:pPr>
              <w:jc w:val="center"/>
              <w:rPr>
                <w:rFonts w:cs="AL-Hor"/>
                <w:sz w:val="32"/>
                <w:szCs w:val="32"/>
                <w:rtl/>
              </w:rPr>
            </w:pPr>
          </w:p>
        </w:tc>
      </w:tr>
    </w:tbl>
    <w:p w:rsidR="007E560B" w:rsidRDefault="007E560B" w:rsidP="007E560B"/>
    <w:p w:rsidR="007E560B" w:rsidRDefault="007E560B" w:rsidP="007E560B"/>
    <w:p w:rsidR="007E560B" w:rsidRDefault="007E560B" w:rsidP="007E560B"/>
    <w:p w:rsidR="007E560B" w:rsidRDefault="007E560B" w:rsidP="007E560B"/>
    <w:p w:rsidR="007E560B" w:rsidRPr="00184B05" w:rsidRDefault="007E560B" w:rsidP="007E560B"/>
    <w:p w:rsidR="007E560B" w:rsidRPr="0002578C" w:rsidRDefault="007E560B" w:rsidP="007E560B"/>
    <w:p w:rsidR="007E560B" w:rsidRPr="00CB453A" w:rsidRDefault="007E560B" w:rsidP="007E560B"/>
    <w:p w:rsidR="007E560B" w:rsidRDefault="007E560B" w:rsidP="007E560B"/>
    <w:p w:rsidR="007E560B" w:rsidRDefault="007E560B" w:rsidP="007E560B"/>
    <w:p w:rsidR="00A105AE" w:rsidRPr="007E560B" w:rsidRDefault="00A105AE"/>
    <w:sectPr w:rsidR="00A105AE" w:rsidRPr="007E560B" w:rsidSect="00343504">
      <w:headerReference w:type="default" r:id="rId7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0A" w:rsidRDefault="0089320A" w:rsidP="0089034C">
      <w:r>
        <w:separator/>
      </w:r>
    </w:p>
  </w:endnote>
  <w:endnote w:type="continuationSeparator" w:id="1">
    <w:p w:rsidR="0089320A" w:rsidRDefault="0089320A" w:rsidP="0089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Hilal_S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0A" w:rsidRDefault="0089320A" w:rsidP="0089034C">
      <w:r>
        <w:separator/>
      </w:r>
    </w:p>
  </w:footnote>
  <w:footnote w:type="continuationSeparator" w:id="1">
    <w:p w:rsidR="0089320A" w:rsidRDefault="0089320A" w:rsidP="0089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9C5A08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BD21294_"/>
      </v:shape>
    </w:pict>
  </w:numPicBullet>
  <w:abstractNum w:abstractNumId="0">
    <w:nsid w:val="4F900E3D"/>
    <w:multiLevelType w:val="hybridMultilevel"/>
    <w:tmpl w:val="02F83228"/>
    <w:lvl w:ilvl="0" w:tplc="9CAE34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60B"/>
    <w:rsid w:val="006E51D3"/>
    <w:rsid w:val="006E6F1F"/>
    <w:rsid w:val="007E560B"/>
    <w:rsid w:val="0089034C"/>
    <w:rsid w:val="0089320A"/>
    <w:rsid w:val="009C5A08"/>
    <w:rsid w:val="00A1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60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E560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E56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560B"/>
    <w:pPr>
      <w:ind w:left="720"/>
      <w:contextualSpacing/>
    </w:pPr>
  </w:style>
  <w:style w:type="table" w:styleId="-6">
    <w:name w:val="Light List Accent 6"/>
    <w:basedOn w:val="a1"/>
    <w:uiPriority w:val="61"/>
    <w:rsid w:val="007E56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7E56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7E560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E56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2010-05-14T23:33:00Z</cp:lastPrinted>
  <dcterms:created xsi:type="dcterms:W3CDTF">2010-05-14T23:27:00Z</dcterms:created>
  <dcterms:modified xsi:type="dcterms:W3CDTF">2010-05-14T23:44:00Z</dcterms:modified>
</cp:coreProperties>
</file>