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CD" w:rsidRDefault="00AB69E6" w:rsidP="000677C4">
      <w:pPr>
        <w:spacing w:after="0" w:line="240" w:lineRule="auto"/>
        <w:rPr>
          <w:rtl/>
        </w:rPr>
      </w:pPr>
      <w:r>
        <w:rPr>
          <w:noProof/>
          <w:rtl/>
          <w:lang w:eastAsia="en-US"/>
        </w:rPr>
        <w:pict>
          <v:rect id="_x0000_s1052" style="position:absolute;left:0;text-align:left;margin-left:332.55pt;margin-top:-1.5pt;width:188.7pt;height:83.25pt;z-index:251649024">
            <v:textbox>
              <w:txbxContent>
                <w:p w:rsidR="000677C4" w:rsidRPr="000677C4" w:rsidRDefault="000677C4" w:rsidP="003D6AD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اليوم :</w:t>
                  </w:r>
                  <w:r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    </w:t>
                  </w:r>
                </w:p>
                <w:p w:rsidR="000677C4" w:rsidRPr="000677C4" w:rsidRDefault="003D6AD7" w:rsidP="003D6AD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التاريخ :   </w:t>
                  </w:r>
                  <w:r w:rsidR="000677C4"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/  </w:t>
                  </w:r>
                  <w:r w:rsidR="000677C4"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="000677C4"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/</w:t>
                  </w:r>
                  <w:r w:rsidR="000677C4"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143</w:t>
                  </w:r>
                  <w:r w:rsidR="0074233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7</w:t>
                  </w:r>
                  <w:r w:rsidR="000677C4"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="000677C4"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هـ</w:t>
                  </w:r>
                </w:p>
                <w:p w:rsidR="000677C4" w:rsidRPr="000677C4" w:rsidRDefault="000677C4" w:rsidP="000677C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المادة :</w:t>
                  </w:r>
                  <w:r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فقه</w:t>
                  </w:r>
                  <w:r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  </w:t>
                  </w:r>
                  <w:r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 </w:t>
                  </w:r>
                  <w:r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</w:t>
                  </w:r>
                </w:p>
                <w:p w:rsidR="000677C4" w:rsidRPr="000677C4" w:rsidRDefault="000677C4" w:rsidP="000677C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عدد الأسئلة :</w:t>
                  </w:r>
                  <w:r w:rsidRPr="000677C4">
                    <w:rPr>
                      <w:noProof/>
                    </w:rPr>
                    <w:t xml:space="preserve"> </w:t>
                  </w:r>
                  <w:r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Pr="000677C4">
                    <w:rPr>
                      <w:rFonts w:asciiTheme="majorBidi" w:hAnsiTheme="majorBidi" w:cstheme="majorBidi"/>
                      <w:b/>
                      <w:bCs/>
                    </w:rPr>
                    <w:t>5</w:t>
                  </w:r>
                </w:p>
                <w:p w:rsidR="000677C4" w:rsidRPr="000677C4" w:rsidRDefault="000677C4" w:rsidP="000677C4">
                  <w:pPr>
                    <w:rPr>
                      <w:sz w:val="28"/>
                      <w:szCs w:val="28"/>
                    </w:rPr>
                  </w:pPr>
                  <w:r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الزمن  : </w:t>
                  </w:r>
                  <w:r w:rsidRPr="000677C4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ساعة ونصف</w:t>
                  </w:r>
                </w:p>
                <w:p w:rsidR="000677C4" w:rsidRDefault="000677C4"/>
              </w:txbxContent>
            </v:textbox>
            <w10:wrap anchorx="page"/>
          </v:rect>
        </w:pict>
      </w:r>
      <w:r w:rsidRPr="00AB69E6">
        <w:rPr>
          <w:rFonts w:cs="Arial"/>
          <w:noProof/>
          <w:rtl/>
          <w:lang w:eastAsia="en-US"/>
        </w:rPr>
        <w:pict>
          <v:rect id="_x0000_s1058" style="position:absolute;left:0;text-align:left;margin-left:23.25pt;margin-top:-1.5pt;width:181.05pt;height:83.25pt;z-index:251652096">
            <v:textbox>
              <w:txbxContent>
                <w:p w:rsidR="000677C4" w:rsidRPr="000677C4" w:rsidRDefault="000677C4" w:rsidP="008C6135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وزارة التربية والتعليم</w:t>
                  </w:r>
                </w:p>
                <w:p w:rsidR="000677C4" w:rsidRPr="000677C4" w:rsidRDefault="000677C4" w:rsidP="008C6135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إدارة تعليم البنات بمحافظة </w:t>
                  </w:r>
                </w:p>
                <w:p w:rsidR="000677C4" w:rsidRPr="000677C4" w:rsidRDefault="003D6AD7" w:rsidP="003D6AD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نظام مقررات</w:t>
                  </w:r>
                  <w:r w:rsidR="000677C4" w:rsidRPr="000677C4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</w:p>
                <w:p w:rsidR="000677C4" w:rsidRPr="008C6135" w:rsidRDefault="008C6135" w:rsidP="008C6135">
                  <w:pPr>
                    <w:rPr>
                      <w:b/>
                      <w:bCs/>
                      <w:rtl/>
                    </w:rPr>
                  </w:pPr>
                  <w:r w:rsidRPr="008C6135">
                    <w:rPr>
                      <w:rFonts w:hint="cs"/>
                      <w:b/>
                      <w:bCs/>
                      <w:rtl/>
                    </w:rPr>
                    <w:t xml:space="preserve">الاسم : </w:t>
                  </w:r>
                </w:p>
                <w:p w:rsidR="008C6135" w:rsidRPr="008C6135" w:rsidRDefault="00AE54F3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الرقم الأكاديمي </w:t>
                  </w:r>
                  <w:r w:rsidR="008C6135" w:rsidRPr="008C6135">
                    <w:rPr>
                      <w:rFonts w:hint="cs"/>
                      <w:b/>
                      <w:bCs/>
                      <w:rtl/>
                    </w:rPr>
                    <w:t xml:space="preserve"> : </w:t>
                  </w:r>
                </w:p>
              </w:txbxContent>
            </v:textbox>
            <w10:wrap anchorx="page"/>
          </v:rect>
        </w:pict>
      </w:r>
      <w:r w:rsidRPr="00AB69E6">
        <w:rPr>
          <w:rFonts w:cs="Arial"/>
          <w:noProof/>
          <w:rtl/>
          <w:lang w:eastAsia="en-US"/>
        </w:rPr>
        <w:pict>
          <v:group id="_x0000_s1054" style="position:absolute;left:0;text-align:left;margin-left:234.65pt;margin-top:10.75pt;width:76.6pt;height:62.45pt;z-index:251651072" coordorigin="1289,502" coordsize="1574,1390">
            <v:oval id="_x0000_s1055" style="position:absolute;left:1289;top:502;width:1574;height:1390">
              <v:textbox style="mso-next-textbox:#_x0000_s1055">
                <w:txbxContent>
                  <w:p w:rsidR="000677C4" w:rsidRDefault="000677C4" w:rsidP="000677C4">
                    <w:pPr>
                      <w:rPr>
                        <w:rtl/>
                      </w:rPr>
                    </w:pPr>
                  </w:p>
                  <w:p w:rsidR="000677C4" w:rsidRPr="004B58D0" w:rsidRDefault="000677C4" w:rsidP="000677C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50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1289;top:1189;width:1474;height:17;flip:x" o:connectortype="straight"/>
            <w10:wrap anchorx="page"/>
          </v:group>
        </w:pict>
      </w:r>
      <w:r>
        <w:rPr>
          <w:noProof/>
          <w:rtl/>
          <w:lang w:eastAsia="en-US"/>
        </w:rPr>
        <w:pict>
          <v:rect id="_x0000_s1053" style="position:absolute;left:0;text-align:left;margin-left:204.3pt;margin-top:-1.5pt;width:128.25pt;height:83.25pt;z-index:251650048">
            <v:stroke dashstyle="1 1" endcap="round"/>
            <w10:wrap anchorx="page"/>
          </v:rect>
        </w:pict>
      </w:r>
      <w:r>
        <w:rPr>
          <w:noProof/>
          <w:rtl/>
          <w:lang w:eastAsia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0" type="#_x0000_t65" style="position:absolute;left:0;text-align:left;margin-left:23.25pt;margin-top:-1.5pt;width:498pt;height:98.65pt;z-index:251648000" adj="18933">
            <v:shadow on="t" opacity=".5" offset="-6pt,-6pt"/>
            <v:textbox>
              <w:txbxContent>
                <w:p w:rsidR="000677C4" w:rsidRPr="00517BCD" w:rsidRDefault="000677C4" w:rsidP="000677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517BCD" w:rsidRPr="00517BCD" w:rsidRDefault="000677C4" w:rsidP="008258B4">
                  <w:pPr>
                    <w:rPr>
                      <w:sz w:val="28"/>
                      <w:szCs w:val="28"/>
                    </w:rPr>
                  </w:pPr>
                  <w:r w:rsidRPr="000677C4">
                    <w:rPr>
                      <w:rFonts w:cs="Arial" w:hint="cs"/>
                      <w:noProof/>
                      <w:sz w:val="28"/>
                      <w:szCs w:val="28"/>
                      <w:rtl/>
                      <w:lang w:eastAsia="en-US"/>
                    </w:rPr>
                    <w:drawing>
                      <wp:inline distT="0" distB="0" distL="0" distR="0">
                        <wp:extent cx="1685154" cy="1076325"/>
                        <wp:effectExtent l="19050" t="0" r="0" b="0"/>
                        <wp:docPr id="4" name="صورة 1" descr="CustomerLogoBi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stomerLogoBig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7288" cy="1077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501A4C">
        <w:rPr>
          <w:rFonts w:hint="cs"/>
          <w:rtl/>
        </w:rPr>
        <w:t xml:space="preserve">  </w:t>
      </w:r>
      <w:r w:rsidR="00501A4C">
        <w:rPr>
          <w:rtl/>
        </w:rPr>
        <w:tab/>
      </w:r>
      <w:r w:rsidR="00501A4C" w:rsidRPr="00501A4C">
        <w:rPr>
          <w:rFonts w:asciiTheme="majorBidi" w:hAnsiTheme="majorBidi" w:cstheme="majorBidi"/>
          <w:b/>
          <w:bCs/>
          <w:color w:val="403152" w:themeColor="accent4" w:themeShade="80"/>
          <w:rtl/>
        </w:rPr>
        <w:t xml:space="preserve"> </w:t>
      </w:r>
      <w:r w:rsidR="00501A4C">
        <w:rPr>
          <w:rFonts w:asciiTheme="majorBidi" w:hAnsiTheme="majorBidi" w:cstheme="majorBidi" w:hint="cs"/>
          <w:b/>
          <w:bCs/>
          <w:color w:val="403152" w:themeColor="accent4" w:themeShade="80"/>
          <w:rtl/>
        </w:rPr>
        <w:t xml:space="preserve">                               </w:t>
      </w:r>
    </w:p>
    <w:p w:rsidR="00517BCD" w:rsidRDefault="00517BCD" w:rsidP="00517BCD">
      <w:pPr>
        <w:spacing w:after="0" w:line="240" w:lineRule="auto"/>
        <w:rPr>
          <w:rtl/>
        </w:rPr>
      </w:pPr>
    </w:p>
    <w:p w:rsidR="00517BCD" w:rsidRDefault="00517BCD" w:rsidP="00517BCD">
      <w:pPr>
        <w:spacing w:after="0" w:line="240" w:lineRule="auto"/>
        <w:rPr>
          <w:rtl/>
        </w:rPr>
      </w:pPr>
    </w:p>
    <w:p w:rsidR="00517BCD" w:rsidRDefault="00517BCD" w:rsidP="00517BCD">
      <w:pPr>
        <w:spacing w:after="0" w:line="240" w:lineRule="auto"/>
      </w:pPr>
    </w:p>
    <w:p w:rsidR="00740687" w:rsidRPr="00517BCD" w:rsidRDefault="00E361DC" w:rsidP="00517BCD">
      <w:pPr>
        <w:rPr>
          <w:rFonts w:cs="AL-Mohanad Bold"/>
          <w:rtl/>
        </w:rPr>
      </w:pPr>
      <w:r>
        <w:rPr>
          <w:rFonts w:cs="AL-Mohanad Bold" w:hint="cs"/>
          <w:rtl/>
        </w:rPr>
        <w:t xml:space="preserve">                                                   </w:t>
      </w:r>
      <w:r w:rsidR="00517BCD">
        <w:rPr>
          <w:rFonts w:cs="AL-Mohanad Bold" w:hint="cs"/>
          <w:rtl/>
        </w:rPr>
        <w:t xml:space="preserve">              </w:t>
      </w:r>
      <w:r>
        <w:rPr>
          <w:rFonts w:cs="AL-Mohanad Bold" w:hint="cs"/>
          <w:rtl/>
        </w:rPr>
        <w:t xml:space="preserve">             </w:t>
      </w:r>
      <w:r w:rsidR="00740687" w:rsidRPr="00E361DC">
        <w:rPr>
          <w:rFonts w:cs="AL-Mohanad Bold" w:hint="cs"/>
          <w:sz w:val="32"/>
          <w:szCs w:val="32"/>
          <w:rtl/>
        </w:rPr>
        <w:t>أجيبي مستعينة بالله عن الآتي :</w:t>
      </w:r>
    </w:p>
    <w:p w:rsidR="00775648" w:rsidRDefault="00AB69E6" w:rsidP="000677C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69E6">
        <w:rPr>
          <w:rFonts w:cs="AL-Mohanad Bold"/>
          <w:noProof/>
          <w:rtl/>
          <w:lang w:eastAsia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60" type="#_x0000_t98" style="position:absolute;left:0;text-align:left;margin-left:164.6pt;margin-top:8.05pt;width:205.9pt;height:35.75pt;z-index:251653120" filled="f">
            <v:textbox>
              <w:txbxContent>
                <w:p w:rsidR="008A2786" w:rsidRPr="008A2786" w:rsidRDefault="008A2786" w:rsidP="008A2786">
                  <w:pPr>
                    <w:jc w:val="center"/>
                    <w:rPr>
                      <w:b/>
                      <w:bCs/>
                    </w:rPr>
                  </w:pPr>
                  <w:r w:rsidRPr="008A2786">
                    <w:rPr>
                      <w:rFonts w:hint="cs"/>
                      <w:b/>
                      <w:bCs/>
                      <w:rtl/>
                    </w:rPr>
                    <w:t>أجيبي مستعينة بالله عن الآتي</w:t>
                  </w:r>
                </w:p>
              </w:txbxContent>
            </v:textbox>
            <w10:wrap anchorx="page"/>
          </v:shape>
        </w:pict>
      </w:r>
      <w:r w:rsidRPr="00AB69E6">
        <w:rPr>
          <w:rFonts w:cs="AL-Mohanad Bold"/>
          <w:noProof/>
          <w:rtl/>
          <w:lang w:eastAsia="en-US"/>
        </w:rPr>
        <w:pict>
          <v:group id="_x0000_s1044" style="position:absolute;left:0;text-align:left;margin-left:6.4pt;margin-top:12.15pt;width:76.6pt;height:62.45pt;z-index:251646976" coordorigin="1289,502" coordsize="1574,1390">
            <v:oval id="_x0000_s1045" style="position:absolute;left:1289;top:502;width:1574;height:1390">
              <v:textbox style="mso-next-textbox:#_x0000_s1045">
                <w:txbxContent>
                  <w:p w:rsidR="00501A4C" w:rsidRDefault="00501A4C" w:rsidP="00501A4C">
                    <w:pPr>
                      <w:rPr>
                        <w:rtl/>
                      </w:rPr>
                    </w:pPr>
                  </w:p>
                  <w:p w:rsidR="00501A4C" w:rsidRPr="004B58D0" w:rsidRDefault="00501A4C" w:rsidP="007D40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  <w:r w:rsidR="007D4096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oval>
            <v:shape id="_x0000_s1046" type="#_x0000_t32" style="position:absolute;left:1289;top:1189;width:1474;height:17;flip:x" o:connectortype="straight"/>
            <w10:wrap anchorx="page"/>
          </v:group>
        </w:pict>
      </w:r>
      <w:r w:rsidR="00775648"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78105</wp:posOffset>
            </wp:positionV>
            <wp:extent cx="914400" cy="752475"/>
            <wp:effectExtent l="19050" t="0" r="0" b="0"/>
            <wp:wrapNone/>
            <wp:docPr id="10" name="صورة 7" descr="فغتا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فغتاا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7C4" w:rsidRDefault="00AB69E6" w:rsidP="000677C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69E6">
        <w:rPr>
          <w:rFonts w:cs="AL-Mohanad Bold"/>
          <w:noProof/>
          <w:rtl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2" type="#_x0000_t136" style="position:absolute;left:0;text-align:left;margin-left:467.1pt;margin-top:.05pt;width:34.95pt;height:32.35pt;rotation:-942728fd;z-index:251654144" fillcolor="black">
            <v:shadow color="#868686"/>
            <v:textpath style="font-family:&quot;PT Bold Arch&quot;;v-text-kern:t" trim="t" fitpath="t" string="السؤال&#10;الأول&#10;"/>
          </v:shape>
        </w:pict>
      </w:r>
    </w:p>
    <w:p w:rsidR="00775648" w:rsidRDefault="00775648" w:rsidP="000677C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40687" w:rsidRDefault="00740687" w:rsidP="0074068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 )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أكملي الفراغات التالية</w:t>
      </w:r>
      <w:r w:rsidR="00D64A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بعبارات مناسبة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p w:rsidR="000677C4" w:rsidRDefault="000677C4" w:rsidP="0074068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677C4" w:rsidRPr="00140F6D" w:rsidRDefault="00742334" w:rsidP="007D4096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الأجير نوعان : أجير</w:t>
      </w:r>
      <w:r w:rsidR="0074068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40687" w:rsidRPr="001F0483">
        <w:rPr>
          <w:rFonts w:asciiTheme="majorBidi" w:hAnsiTheme="majorBidi" w:cstheme="majorBidi" w:hint="cs"/>
          <w:sz w:val="24"/>
          <w:szCs w:val="24"/>
          <w:rtl/>
        </w:rPr>
        <w:t>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0677C4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أجير</w:t>
      </w:r>
      <w:r w:rsidR="00067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</w:t>
      </w:r>
      <w:r w:rsidR="000677C4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0677C4" w:rsidRPr="00140F6D" w:rsidRDefault="000677C4" w:rsidP="00140F6D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من </w:t>
      </w:r>
      <w:r w:rsidR="0074233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الأئمة الأربعة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40687"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 w:rsidR="0074068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و </w:t>
      </w:r>
      <w:r w:rsidR="00740687"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0677C4" w:rsidRPr="00140F6D" w:rsidRDefault="00740687" w:rsidP="00140F6D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D64A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حقيقة العيب التي ترد به السلعة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D64A1B">
        <w:rPr>
          <w:rFonts w:asciiTheme="majorBidi" w:hAnsiTheme="majorBidi" w:cstheme="majorBidi" w:hint="cs"/>
          <w:b/>
          <w:bCs/>
          <w:sz w:val="24"/>
          <w:szCs w:val="24"/>
          <w:rtl/>
        </w:rPr>
        <w:t>هي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........................................</w:t>
      </w:r>
      <w:r w:rsidR="000677C4"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</w:t>
      </w:r>
      <w:r w:rsidR="00067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D64A1B" w:rsidRPr="00D64A1B" w:rsidRDefault="00D64A1B" w:rsidP="00D64A1B">
      <w:pPr>
        <w:pStyle w:val="a4"/>
        <w:numPr>
          <w:ilvl w:val="0"/>
          <w:numId w:val="1"/>
        </w:num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الربا نوعان هما : ربا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وربا 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067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</w:t>
      </w:r>
    </w:p>
    <w:p w:rsidR="00D64A1B" w:rsidRDefault="00D64A1B" w:rsidP="00D64A1B">
      <w:pPr>
        <w:pStyle w:val="a4"/>
        <w:numPr>
          <w:ilvl w:val="0"/>
          <w:numId w:val="1"/>
        </w:num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اشترى صالح جهاز جوال وقال آخذه على أن أشاور فيه  إلى الغد فوافق البائع يعد هذا مثال على خيار 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D64A1B" w:rsidRDefault="00140F6D" w:rsidP="00D64A1B">
      <w:pPr>
        <w:pStyle w:val="a4"/>
        <w:numPr>
          <w:ilvl w:val="0"/>
          <w:numId w:val="1"/>
        </w:num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يسمى الجرح شجه إذا كان في 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</w:t>
      </w:r>
    </w:p>
    <w:p w:rsidR="00140F6D" w:rsidRDefault="00140F6D" w:rsidP="003D6AD7">
      <w:pPr>
        <w:pStyle w:val="a4"/>
        <w:numPr>
          <w:ilvl w:val="0"/>
          <w:numId w:val="1"/>
        </w:num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الكفارة حق 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وهي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</w:t>
      </w:r>
    </w:p>
    <w:p w:rsidR="003D6AD7" w:rsidRDefault="00140F6D" w:rsidP="003D6AD7">
      <w:pPr>
        <w:pStyle w:val="a4"/>
        <w:numPr>
          <w:ilvl w:val="0"/>
          <w:numId w:val="1"/>
        </w:num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 يقيم الحدود إلا 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</w:t>
      </w: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.........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D64A1B" w:rsidRPr="003D6AD7" w:rsidRDefault="003D6AD7" w:rsidP="003D6AD7">
      <w:pPr>
        <w:pStyle w:val="a4"/>
        <w:numPr>
          <w:ilvl w:val="0"/>
          <w:numId w:val="1"/>
        </w:num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من شروط البيع </w:t>
      </w:r>
      <w:r w:rsidRPr="003D6AD7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 w:rsidRP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و </w:t>
      </w:r>
      <w:r w:rsidRPr="003D6AD7">
        <w:rPr>
          <w:rFonts w:asciiTheme="majorBidi" w:hAnsiTheme="majorBidi" w:cstheme="majorBidi" w:hint="cs"/>
          <w:sz w:val="24"/>
          <w:szCs w:val="24"/>
          <w:rtl/>
        </w:rPr>
        <w:t xml:space="preserve">....................................... </w:t>
      </w:r>
    </w:p>
    <w:tbl>
      <w:tblPr>
        <w:tblStyle w:val="a5"/>
        <w:tblpPr w:leftFromText="180" w:rightFromText="180" w:vertAnchor="text" w:horzAnchor="margin" w:tblpY="774"/>
        <w:bidiVisual/>
        <w:tblW w:w="0" w:type="auto"/>
        <w:tblLook w:val="04A0"/>
      </w:tblPr>
      <w:tblGrid>
        <w:gridCol w:w="3846"/>
        <w:gridCol w:w="872"/>
        <w:gridCol w:w="5670"/>
      </w:tblGrid>
      <w:tr w:rsidR="00676AB2" w:rsidTr="00676AB2">
        <w:trPr>
          <w:trHeight w:val="502"/>
        </w:trPr>
        <w:tc>
          <w:tcPr>
            <w:tcW w:w="3846" w:type="dxa"/>
          </w:tcPr>
          <w:p w:rsidR="00676AB2" w:rsidRDefault="00676AB2" w:rsidP="00676A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الدليل الشرعي</w:t>
            </w:r>
          </w:p>
        </w:tc>
        <w:tc>
          <w:tcPr>
            <w:tcW w:w="872" w:type="dxa"/>
          </w:tcPr>
          <w:p w:rsidR="00676AB2" w:rsidRDefault="00676AB2" w:rsidP="00676A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5670" w:type="dxa"/>
          </w:tcPr>
          <w:p w:rsidR="00676AB2" w:rsidRDefault="00676AB2" w:rsidP="00676A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وجه الدلالة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وأن تجمعوا بين الأختين إلا ما قد سلف)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Pr="00676AB2" w:rsidRDefault="00676AB2" w:rsidP="00C245E3">
            <w:pPr>
              <w:pStyle w:val="a4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اباحة جميع المداينات ومنها بيع التقسيط .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لا تخرجوهن من بيوتهن ولا يخرجن )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Pr="00676AB2" w:rsidRDefault="00676AB2" w:rsidP="00C245E3">
            <w:pPr>
              <w:pStyle w:val="a4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عقد الوكالة جائز بإجماع العلماء .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قول الرسول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AGA Arabesque" w:char="F072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غش فليس مني 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Pr="003B7ECA" w:rsidRDefault="003B7ECA" w:rsidP="00C245E3">
            <w:pPr>
              <w:pStyle w:val="a4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يشرع لأولياء الدم العفو عن القصاص مجانا أو إلى الدية .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قال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AGA Arabesque" w:char="F072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لايبيع بعضكم على بيع أخيه 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Pr="003B7ECA" w:rsidRDefault="003B7ECA" w:rsidP="00C245E3">
            <w:pPr>
              <w:pStyle w:val="a4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حد القذف ثمانون جلدة وهو يشرع لحفظ العرض .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يايها الذين امنوا إذا تداينتم بدين إلى أجل مسمى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5. تحريم الجمع بين المرأة وأختها .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( فابعثوا أحدكم بورقكم هذه إلى المدينة ) 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6. الزوجة المطلقة طلاقا رجيعيا تعتد في بيت زوجها .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3B7ECA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(فمن عفي له من أخيه شئ فاتباع بالمعروف )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7. التدليس محرم لما فيه من الغش والخداع والكذب .</w:t>
            </w:r>
          </w:p>
        </w:tc>
      </w:tr>
      <w:tr w:rsidR="00676AB2" w:rsidTr="00676AB2">
        <w:trPr>
          <w:trHeight w:val="502"/>
        </w:trPr>
        <w:tc>
          <w:tcPr>
            <w:tcW w:w="3846" w:type="dxa"/>
          </w:tcPr>
          <w:p w:rsidR="00676AB2" w:rsidRDefault="003B7ECA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والذين يرمون المحصنات )</w:t>
            </w:r>
          </w:p>
        </w:tc>
        <w:tc>
          <w:tcPr>
            <w:tcW w:w="872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676AB2" w:rsidRDefault="00676AB2" w:rsidP="00676A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8.  لأن المؤمن أخو المؤمن فلا يجوز له أن يبتاع على بيع أخيه .  </w:t>
            </w:r>
          </w:p>
        </w:tc>
      </w:tr>
    </w:tbl>
    <w:p w:rsidR="00856209" w:rsidRDefault="00337E06" w:rsidP="0085620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ب) صلي الدليل الشرعي بوجه الدلالة المناسب له :</w:t>
      </w:r>
    </w:p>
    <w:p w:rsidR="007D4096" w:rsidRDefault="007D4096" w:rsidP="0085620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3354070</wp:posOffset>
            </wp:positionV>
            <wp:extent cx="1768475" cy="1019175"/>
            <wp:effectExtent l="19050" t="0" r="3175" b="0"/>
            <wp:wrapNone/>
            <wp:docPr id="32" name="صورة 8" descr="H:\85562_img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85562_imgcach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096" w:rsidRDefault="007D4096" w:rsidP="00856209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D4096" w:rsidRDefault="007D4096" w:rsidP="007D409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</w:t>
      </w:r>
      <w:r w:rsidRPr="00577106">
        <w:rPr>
          <w:rStyle w:val="a9"/>
          <w:rFonts w:ascii="ae_AlMateen" w:hAnsi="ae_AlMateen" w:cs="Diwani Letter" w:hint="cs"/>
          <w:b/>
          <w:bCs/>
          <w:sz w:val="44"/>
          <w:szCs w:val="44"/>
          <w:u w:val="single"/>
          <w:rtl/>
        </w:rPr>
        <w:t>ومن تكون العلياء همة نفسه فكل ما يلقاه فيها محبب</w:t>
      </w:r>
    </w:p>
    <w:p w:rsidR="00740687" w:rsidRDefault="00AB69E6" w:rsidP="0085620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69E6">
        <w:rPr>
          <w:rFonts w:asciiTheme="majorBidi" w:hAnsiTheme="majorBidi" w:cs="Times New Roman"/>
          <w:b/>
          <w:bCs/>
          <w:noProof/>
          <w:sz w:val="24"/>
          <w:szCs w:val="24"/>
          <w:rtl/>
          <w:lang w:eastAsia="en-US"/>
        </w:rPr>
        <w:lastRenderedPageBreak/>
        <w:pict>
          <v:shape id="_x0000_s1064" type="#_x0000_t136" style="position:absolute;left:0;text-align:left;margin-left:454.2pt;margin-top:3.25pt;width:34.95pt;height:32.35pt;rotation:-942728fd;z-index:251655168" fillcolor="black">
            <v:shadow color="#868686"/>
            <v:textpath style="font-family:&quot;PT Bold Arch&quot;;v-text-kern:t" trim="t" fitpath="t" string="السؤال&#10;الثاني&#10;"/>
          </v:shape>
        </w:pict>
      </w:r>
      <w:r w:rsidR="003D6AD7"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-85725</wp:posOffset>
            </wp:positionV>
            <wp:extent cx="914400" cy="752475"/>
            <wp:effectExtent l="19050" t="0" r="0" b="0"/>
            <wp:wrapNone/>
            <wp:docPr id="13" name="صورة 7" descr="فغتا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فغتاا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group id="_x0000_s1065" style="position:absolute;left:0;text-align:left;margin-left:-4.6pt;margin-top:-3.2pt;width:76.6pt;height:62.45pt;z-index:251656192;mso-position-horizontal-relative:text;mso-position-vertical-relative:text" coordorigin="1289,502" coordsize="1574,1390">
            <v:oval id="_x0000_s1066" style="position:absolute;left:1289;top:502;width:1574;height:1390">
              <v:textbox style="mso-next-textbox:#_x0000_s1066">
                <w:txbxContent>
                  <w:p w:rsidR="000677C4" w:rsidRDefault="000677C4" w:rsidP="000677C4">
                    <w:pPr>
                      <w:rPr>
                        <w:rtl/>
                      </w:rPr>
                    </w:pPr>
                  </w:p>
                  <w:p w:rsidR="000677C4" w:rsidRPr="004B58D0" w:rsidRDefault="009D3A5D" w:rsidP="000677C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</v:oval>
            <v:shape id="_x0000_s1067" type="#_x0000_t32" style="position:absolute;left:1289;top:1189;width:1474;height:17;flip:x" o:connectortype="straight"/>
            <w10:wrap anchorx="page"/>
          </v:group>
        </w:pict>
      </w:r>
    </w:p>
    <w:p w:rsidR="005E5CFA" w:rsidRDefault="005E5CFA" w:rsidP="003D6AD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677C4" w:rsidRDefault="000677C4" w:rsidP="000677C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أ )</w:t>
      </w:r>
      <w:r w:rsidRPr="00A5612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أختار</w:t>
      </w:r>
      <w:r w:rsidR="00A76F60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الإجابة الصحيحة مما يلي  :</w:t>
      </w:r>
    </w:p>
    <w:tbl>
      <w:tblPr>
        <w:tblStyle w:val="a5"/>
        <w:tblpPr w:leftFromText="180" w:rightFromText="180" w:vertAnchor="page" w:horzAnchor="margin" w:tblpXSpec="center" w:tblpY="1906"/>
        <w:bidiVisual/>
        <w:tblW w:w="0" w:type="auto"/>
        <w:tblLook w:val="04A0"/>
      </w:tblPr>
      <w:tblGrid>
        <w:gridCol w:w="4664"/>
        <w:gridCol w:w="4664"/>
      </w:tblGrid>
      <w:tr w:rsidR="009D3A5D" w:rsidTr="00856209">
        <w:trPr>
          <w:trHeight w:val="2205"/>
        </w:trPr>
        <w:tc>
          <w:tcPr>
            <w:tcW w:w="4664" w:type="dxa"/>
          </w:tcPr>
          <w:p w:rsidR="009D3A5D" w:rsidRDefault="009D3A5D" w:rsidP="00C245E3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العاقدان هما </w:t>
            </w:r>
            <w:r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36" type="#_x0000_t88" style="position:absolute;left:0;text-align:left;margin-left:461.25pt;margin-top:13.55pt;width:18.75pt;height:49.5pt;z-index:251666432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35" type="#_x0000_t88" style="position:absolute;left:0;text-align:left;margin-left:165.65pt;margin-top:-.25pt;width:18.75pt;height:49.5pt;z-index:251665408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البائع والمشتري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الثمن والمثمن 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الإيجاب والقبول </w:t>
            </w: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9D3A5D" w:rsidRPr="003477D8" w:rsidRDefault="009D3A5D" w:rsidP="00C245E3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74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77D8">
              <w:rPr>
                <w:rFonts w:hint="cs"/>
                <w:b/>
                <w:bCs/>
                <w:sz w:val="24"/>
                <w:szCs w:val="24"/>
                <w:rtl/>
              </w:rPr>
              <w:t>الخلع يكون من قبل</w:t>
            </w:r>
            <w:r w:rsidRPr="003477D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                                                       </w:t>
            </w:r>
          </w:p>
          <w:p w:rsidR="009D3A5D" w:rsidRDefault="00AB69E6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37" type="#_x0000_t88" style="position:absolute;left:0;text-align:left;margin-left:167.25pt;margin-top:8.3pt;width:18.75pt;height:49.5pt;z-index:251667456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الزوجة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الزوج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الزوجين معاً</w:t>
            </w: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D3A5D" w:rsidTr="00856209">
        <w:trPr>
          <w:trHeight w:val="2075"/>
        </w:trPr>
        <w:tc>
          <w:tcPr>
            <w:tcW w:w="4664" w:type="dxa"/>
          </w:tcPr>
          <w:p w:rsidR="009D3A5D" w:rsidRDefault="009D3A5D" w:rsidP="00C245E3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حكم العفو عن القصاص </w:t>
            </w:r>
            <w:r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39" type="#_x0000_t88" style="position:absolute;left:0;text-align:left;margin-left:461.25pt;margin-top:13.55pt;width:18.75pt;height:49.5pt;z-index:251669504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38" type="#_x0000_t88" style="position:absolute;left:0;text-align:left;margin-left:165.65pt;margin-top:-.25pt;width:18.75pt;height:49.5pt;z-index:251668480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>واجب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مستحب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مكروه</w:t>
            </w: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9D3A5D" w:rsidRDefault="009D3A5D" w:rsidP="00C245E3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أي مما يلي حيلة للربا </w:t>
            </w:r>
            <w:r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40" type="#_x0000_t88" style="position:absolute;left:0;text-align:left;margin-left:165.65pt;margin-top:-.25pt;width:18.75pt;height:49.5pt;z-index:251670528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التورق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بيع العينة 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بيع المرابحة</w:t>
            </w:r>
          </w:p>
        </w:tc>
      </w:tr>
      <w:tr w:rsidR="009D3A5D" w:rsidTr="00856209">
        <w:trPr>
          <w:trHeight w:val="1029"/>
        </w:trPr>
        <w:tc>
          <w:tcPr>
            <w:tcW w:w="4664" w:type="dxa"/>
          </w:tcPr>
          <w:p w:rsidR="009D3A5D" w:rsidRDefault="009D3A5D" w:rsidP="00C245E3">
            <w:pPr>
              <w:pStyle w:val="a4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قال تعالى ( ولا تؤتوا السفهاء أموالكم) الضرورة التي ذكرت في الآية هي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                                                        </w:t>
            </w:r>
          </w:p>
          <w:p w:rsidR="009D3A5D" w:rsidRDefault="00AB69E6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9E6">
              <w:pict>
                <v:shape id="_x0000_s1141" type="#_x0000_t88" style="position:absolute;left:0;text-align:left;margin-left:172.35pt;margin-top:6.8pt;width:18.75pt;height:49.5pt;z-index:251671552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Pr="00AB69E6">
              <w:pict>
                <v:shape id="_x0000_s1142" type="#_x0000_t88" style="position:absolute;left:0;text-align:left;margin-left:461.25pt;margin-top:13.55pt;width:18.75pt;height:49.5pt;z-index:251672576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C245E3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العقل</w:t>
            </w:r>
          </w:p>
          <w:p w:rsidR="009D3A5D" w:rsidRDefault="009D3A5D" w:rsidP="00C245E3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المال</w:t>
            </w:r>
          </w:p>
          <w:p w:rsidR="009D3A5D" w:rsidRDefault="007D4096" w:rsidP="007D4096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النفس</w:t>
            </w: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9D3A5D" w:rsidRDefault="009D3A5D" w:rsidP="00C245E3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دية القتل شبه العمد </w:t>
            </w:r>
            <w:r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43" type="#_x0000_t88" style="position:absolute;left:0;text-align:left;margin-left:165.65pt;margin-top:-.25pt;width:18.75pt;height:49.5pt;z-index:251673600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>حالة فورا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مؤجلة بعد ثلاث سنوات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مؤجلة بعد عام</w:t>
            </w:r>
          </w:p>
          <w:p w:rsidR="009D3A5D" w:rsidRPr="00C9296C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</w:p>
        </w:tc>
      </w:tr>
      <w:tr w:rsidR="009D3A5D" w:rsidTr="00856209">
        <w:trPr>
          <w:trHeight w:val="173"/>
        </w:trPr>
        <w:tc>
          <w:tcPr>
            <w:tcW w:w="4664" w:type="dxa"/>
          </w:tcPr>
          <w:p w:rsidR="009D3A5D" w:rsidRDefault="009D3A5D" w:rsidP="003D6AD7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نوع القتل في </w:t>
            </w:r>
            <w:r w:rsidR="003D6A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رجل رمى اخر ظانا بأنه صيد </w:t>
            </w:r>
            <w:r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44" type="#_x0000_t88" style="position:absolute;left:0;text-align:left;margin-left:165.65pt;margin-top:-.25pt;width:18.75pt;height:49.5pt;z-index:251674624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>قتل عمد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قتل شبه عمد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قتل خطأ</w:t>
            </w: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9D3A5D" w:rsidRDefault="009D3A5D" w:rsidP="00C245E3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أخذ الأجرة على الوكالة </w:t>
            </w:r>
            <w:r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45" type="#_x0000_t88" style="position:absolute;left:0;text-align:left;margin-left:165.65pt;margin-top:-.25pt;width:18.75pt;height:49.5pt;z-index:251675648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>واجب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محرم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جائز</w:t>
            </w: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D3A5D" w:rsidTr="00856209">
        <w:trPr>
          <w:trHeight w:val="173"/>
        </w:trPr>
        <w:tc>
          <w:tcPr>
            <w:tcW w:w="4664" w:type="dxa"/>
          </w:tcPr>
          <w:p w:rsidR="009D3A5D" w:rsidRDefault="009D3A5D" w:rsidP="00C245E3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عدة المرأة الحامل </w:t>
            </w:r>
            <w:r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46" type="#_x0000_t88" style="position:absolute;left:0;text-align:left;margin-left:165.65pt;margin-top:-.25pt;width:18.75pt;height:49.5pt;z-index:251676672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 xml:space="preserve">حتى تضع مولودها </w:t>
            </w:r>
          </w:p>
          <w:p w:rsidR="009D3A5D" w:rsidRDefault="00AE5DC8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أربعة</w: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أشهر وعشرة أيام </w:t>
            </w:r>
          </w:p>
          <w:p w:rsidR="009D3A5D" w:rsidRDefault="00AE5DC8" w:rsidP="00AE5DC8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ثلاثة</w: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أشهر</w:t>
            </w:r>
          </w:p>
          <w:p w:rsidR="009D3A5D" w:rsidRDefault="009D3A5D" w:rsidP="009D3A5D">
            <w:pPr>
              <w:pStyle w:val="a4"/>
              <w:ind w:left="16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9D3A5D" w:rsidRDefault="007D4096" w:rsidP="007D4096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علة الرب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وية</w: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الذهب والفضة </w:t>
            </w:r>
            <w:r w:rsidR="009D3A5D" w:rsidRPr="003B7E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9D3A5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9D3A5D" w:rsidP="009D3A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</w:p>
          <w:p w:rsidR="009D3A5D" w:rsidRDefault="00AB69E6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 id="_x0000_s1147" type="#_x0000_t88" style="position:absolute;left:0;text-align:left;margin-left:165.65pt;margin-top:-.25pt;width:18.75pt;height:49.5pt;z-index:251677696">
                  <v:imagedata embosscolor="shadow add(51)"/>
                  <v:shadow on="t" type="emboss" color="lineOrFill darken(153)" color2="shadow add(102)" offset="-1pt,-1pt"/>
                  <w10:wrap anchorx="page"/>
                </v:shape>
              </w:pict>
            </w:r>
            <w:r w:rsidR="009D3A5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en-US"/>
              </w:rPr>
              <w:t>الثمنية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الكيل والإدخار</w:t>
            </w:r>
          </w:p>
          <w:p w:rsidR="009D3A5D" w:rsidRDefault="009D3A5D" w:rsidP="00C245E3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الغرر</w:t>
            </w:r>
          </w:p>
          <w:p w:rsidR="009D3A5D" w:rsidRDefault="009D3A5D" w:rsidP="009D3A5D">
            <w:pPr>
              <w:pStyle w:val="a4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B7ECA" w:rsidRPr="009D3A5D" w:rsidRDefault="003B7ECA" w:rsidP="009D3A5D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04DC4" w:rsidRDefault="00704DC4" w:rsidP="0085620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="00856209">
        <w:rPr>
          <w:rFonts w:asciiTheme="majorBidi" w:hAnsiTheme="majorBidi" w:cstheme="majorBidi" w:hint="cs"/>
          <w:b/>
          <w:bCs/>
          <w:sz w:val="24"/>
          <w:szCs w:val="24"/>
          <w:rtl/>
        </w:rPr>
        <w:t>ب) ضعي المصطلح المناسب لما يلي</w:t>
      </w:r>
    </w:p>
    <w:p w:rsidR="00704DC4" w:rsidRDefault="00704DC4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هو منع النساء من الزواج بالرجال الأكفاء.</w:t>
      </w:r>
    </w:p>
    <w:p w:rsidR="00704DC4" w:rsidRDefault="00704DC4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الحلف على ترك وطء الزوجة أبدا أو أكثر من أربعة أشهر .</w:t>
      </w:r>
    </w:p>
    <w:p w:rsidR="00704DC4" w:rsidRDefault="00704DC4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هو حق ال</w:t>
      </w:r>
      <w:r w:rsidR="009D3A5D">
        <w:rPr>
          <w:rFonts w:asciiTheme="majorBidi" w:hAnsiTheme="majorBidi" w:cstheme="majorBidi" w:hint="cs"/>
          <w:b/>
          <w:bCs/>
          <w:sz w:val="24"/>
          <w:szCs w:val="24"/>
          <w:rtl/>
        </w:rPr>
        <w:t>متعاقدين في اختيار فسخ العقد أو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إمضائه.</w:t>
      </w:r>
    </w:p>
    <w:p w:rsidR="00704DC4" w:rsidRDefault="00704DC4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هو أن يزيد في ثمن السلعة وهو لايريد شراءها.</w:t>
      </w:r>
    </w:p>
    <w:p w:rsidR="00704DC4" w:rsidRDefault="00704DC4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هو الاعتداء على بدن الإنسان الذي لا</w:t>
      </w:r>
      <w:r w:rsidR="009D3A5D">
        <w:rPr>
          <w:rFonts w:asciiTheme="majorBidi" w:hAnsiTheme="majorBidi" w:cstheme="majorBidi" w:hint="cs"/>
          <w:b/>
          <w:bCs/>
          <w:sz w:val="24"/>
          <w:szCs w:val="24"/>
          <w:rtl/>
        </w:rPr>
        <w:t>يؤدي إلى موت المعتدى عليه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9D3A5D" w:rsidRDefault="009D3A5D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هو المال الذي يدفعه الزوج للزوجة في عقد النكاح.</w:t>
      </w:r>
    </w:p>
    <w:p w:rsidR="009D3A5D" w:rsidRDefault="009D3A5D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عقوبة مقدرة شرعا على معصية يغلب فيها حق الله.</w:t>
      </w:r>
    </w:p>
    <w:p w:rsidR="009D3A5D" w:rsidRDefault="009D3A5D" w:rsidP="00C245E3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F0483">
        <w:rPr>
          <w:rFonts w:asciiTheme="majorBidi" w:hAnsiTheme="majorBidi" w:cstheme="majorBidi" w:hint="cs"/>
          <w:sz w:val="24"/>
          <w:szCs w:val="24"/>
          <w:rtl/>
        </w:rPr>
        <w:t>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كل ما غطى العقل على وجه اللذة والطرب.</w:t>
      </w:r>
    </w:p>
    <w:p w:rsidR="007D4096" w:rsidRDefault="007D4096" w:rsidP="009D3A5D">
      <w:pPr>
        <w:pStyle w:val="a4"/>
        <w:spacing w:after="0"/>
        <w:ind w:left="1210"/>
        <w:rPr>
          <w:rFonts w:asciiTheme="majorBidi" w:hAnsiTheme="majorBidi" w:cstheme="majorBidi"/>
          <w:b/>
          <w:bCs/>
          <w:sz w:val="24"/>
          <w:szCs w:val="24"/>
        </w:rPr>
      </w:pPr>
    </w:p>
    <w:p w:rsidR="009D3A5D" w:rsidRDefault="00AB69E6" w:rsidP="009D3A5D">
      <w:pPr>
        <w:pStyle w:val="a4"/>
        <w:spacing w:after="0"/>
        <w:ind w:left="121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en-US"/>
        </w:rPr>
        <w:lastRenderedPageBreak/>
        <w:pict>
          <v:group id="_x0000_s1081" style="position:absolute;left:0;text-align:left;margin-left:-1.5pt;margin-top:-.75pt;width:76.6pt;height:62.45pt;z-index:251658240" coordorigin="1289,502" coordsize="1574,1390">
            <v:oval id="_x0000_s1082" style="position:absolute;left:1289;top:502;width:1574;height:1390">
              <v:textbox style="mso-next-textbox:#_x0000_s1082">
                <w:txbxContent>
                  <w:p w:rsidR="00A76F60" w:rsidRDefault="00A76F60" w:rsidP="00A76F60">
                    <w:pPr>
                      <w:rPr>
                        <w:rtl/>
                      </w:rPr>
                    </w:pPr>
                  </w:p>
                  <w:p w:rsidR="00A76F60" w:rsidRPr="004B58D0" w:rsidRDefault="00A76F60" w:rsidP="00E0173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  <w:r w:rsidR="00E01730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oval>
            <v:shape id="_x0000_s1083" type="#_x0000_t32" style="position:absolute;left:1289;top:1189;width:1474;height:17;flip:x" o:connectortype="straight"/>
            <w10:wrap anchorx="page"/>
          </v:group>
        </w:pict>
      </w:r>
      <w:r w:rsidR="009D3A5D">
        <w:rPr>
          <w:rFonts w:asciiTheme="majorBidi" w:hAnsiTheme="majorBidi" w:cstheme="majorBidi" w:hint="cs"/>
          <w:b/>
          <w:bCs/>
          <w:noProof/>
          <w:sz w:val="24"/>
          <w:szCs w:val="24"/>
          <w:lang w:eastAsia="en-US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152400</wp:posOffset>
            </wp:positionV>
            <wp:extent cx="914400" cy="752475"/>
            <wp:effectExtent l="19050" t="0" r="0" b="0"/>
            <wp:wrapNone/>
            <wp:docPr id="5" name="صورة 7" descr="فغتا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فغتاا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DC4" w:rsidRPr="00E6674F" w:rsidRDefault="00AB69E6" w:rsidP="009D3A5D">
      <w:pPr>
        <w:pStyle w:val="a4"/>
        <w:spacing w:after="0"/>
        <w:ind w:left="1210"/>
        <w:rPr>
          <w:rFonts w:asciiTheme="majorBidi" w:hAnsiTheme="majorBidi" w:cstheme="majorBidi"/>
          <w:b/>
          <w:bCs/>
          <w:sz w:val="24"/>
          <w:szCs w:val="24"/>
        </w:rPr>
      </w:pPr>
      <w:r w:rsidRPr="00AB69E6">
        <w:rPr>
          <w:rFonts w:asciiTheme="majorBidi" w:hAnsiTheme="majorBidi" w:cs="Times New Roman"/>
          <w:b/>
          <w:bCs/>
          <w:noProof/>
          <w:sz w:val="24"/>
          <w:szCs w:val="24"/>
          <w:lang w:eastAsia="en-US"/>
        </w:rPr>
        <w:pict>
          <v:shape id="_x0000_s1077" type="#_x0000_t136" style="position:absolute;left:0;text-align:left;margin-left:460.05pt;margin-top:6.9pt;width:34.95pt;height:32.35pt;rotation:-942728fd;z-index:251657216" fillcolor="black">
            <v:shadow color="#868686"/>
            <v:textpath style="font-family:&quot;PT Bold Arch&quot;;v-text-kern:t" trim="t" fitpath="t" string="السؤال&#10;الثالث&#10;"/>
          </v:shape>
        </w:pict>
      </w:r>
    </w:p>
    <w:p w:rsidR="00704DC4" w:rsidRPr="00704DC4" w:rsidRDefault="00704DC4" w:rsidP="003B7ECA">
      <w:pPr>
        <w:pStyle w:val="a4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3477D8" w:rsidRDefault="00884EC5" w:rsidP="003477D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84EC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</w:t>
      </w:r>
    </w:p>
    <w:p w:rsidR="00340584" w:rsidRDefault="009D3A5D" w:rsidP="00A00A96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</w:t>
      </w:r>
      <w:r w:rsidR="00340584"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أ )</w:t>
      </w:r>
      <w:r w:rsidR="00A76F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34058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قومي بوضع علامة </w:t>
      </w:r>
      <w:r w:rsidR="00340584">
        <w:rPr>
          <w:rFonts w:asciiTheme="majorBidi" w:hAnsiTheme="majorBidi" w:cstheme="majorBidi" w:hint="cs"/>
          <w:b/>
          <w:bCs/>
          <w:sz w:val="24"/>
          <w:szCs w:val="24"/>
        </w:rPr>
        <w:sym w:font="Wingdings" w:char="F0FC"/>
      </w:r>
      <w:r w:rsidR="0034058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34058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)  أمام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العبارة الصحيحة وعلامة</w:t>
      </w:r>
      <w:r w:rsidR="00A00A9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(</w:t>
      </w:r>
      <w:r w:rsidR="00A00A96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A00A96">
        <w:rPr>
          <w:rFonts w:asciiTheme="majorBidi" w:hAnsiTheme="majorBidi" w:cstheme="majorBidi"/>
          <w:b/>
          <w:bCs/>
          <w:sz w:val="24"/>
          <w:szCs w:val="24"/>
        </w:rPr>
        <w:sym w:font="Wingdings 2" w:char="F04F"/>
      </w:r>
      <w:r w:rsidR="00A00A9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أمام العبارة الخاطئة</w:t>
      </w:r>
      <w:r w:rsidR="00340584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tbl>
      <w:tblPr>
        <w:tblStyle w:val="a5"/>
        <w:tblpPr w:leftFromText="180" w:rightFromText="180" w:vertAnchor="text" w:horzAnchor="margin" w:tblpXSpec="center" w:tblpY="222"/>
        <w:bidiVisual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6187"/>
      </w:tblGrid>
      <w:tr w:rsidR="00340584" w:rsidTr="003D6AD7">
        <w:trPr>
          <w:trHeight w:val="277"/>
        </w:trPr>
        <w:tc>
          <w:tcPr>
            <w:tcW w:w="6187" w:type="dxa"/>
          </w:tcPr>
          <w:p w:rsidR="00340584" w:rsidRPr="00340584" w:rsidRDefault="00A00A96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أسباب خلاف العلماء كون العالم لم يسمع بهذا الدليل</w:t>
            </w:r>
            <w:r w:rsidR="003405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40584" w:rsidTr="003D6AD7">
        <w:trPr>
          <w:trHeight w:val="277"/>
        </w:trPr>
        <w:tc>
          <w:tcPr>
            <w:tcW w:w="6187" w:type="dxa"/>
          </w:tcPr>
          <w:p w:rsidR="00340584" w:rsidRPr="00340584" w:rsidRDefault="00A00A96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الاحتكار هو حبس السلعة وقت الاتساع والرخص</w:t>
            </w:r>
          </w:p>
        </w:tc>
      </w:tr>
      <w:tr w:rsidR="00340584" w:rsidTr="003D6AD7">
        <w:trPr>
          <w:trHeight w:val="277"/>
        </w:trPr>
        <w:tc>
          <w:tcPr>
            <w:tcW w:w="6187" w:type="dxa"/>
          </w:tcPr>
          <w:p w:rsidR="00340584" w:rsidRPr="00340584" w:rsidRDefault="00A00A96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لا يجوز للرجل الخلوة بالمرأة في مرحلة الخطوبة </w:t>
            </w:r>
          </w:p>
        </w:tc>
      </w:tr>
      <w:tr w:rsidR="00340584" w:rsidTr="003D6AD7">
        <w:trPr>
          <w:trHeight w:val="277"/>
        </w:trPr>
        <w:tc>
          <w:tcPr>
            <w:tcW w:w="6187" w:type="dxa"/>
          </w:tcPr>
          <w:p w:rsidR="00340584" w:rsidRPr="00340584" w:rsidRDefault="00A00A96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شروط حرمة الرضاع أن تكون عشر رضعات فأكثر</w:t>
            </w:r>
            <w:r w:rsidR="00340584" w:rsidRPr="003405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40584" w:rsidTr="003D6AD7">
        <w:trPr>
          <w:trHeight w:val="277"/>
        </w:trPr>
        <w:tc>
          <w:tcPr>
            <w:tcW w:w="6187" w:type="dxa"/>
          </w:tcPr>
          <w:p w:rsidR="00340584" w:rsidRPr="00340584" w:rsidRDefault="00A00A96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شروط صحة بيع التقسيط ألا يكون المبيع ذهباً أو فضة</w:t>
            </w:r>
          </w:p>
        </w:tc>
      </w:tr>
      <w:tr w:rsidR="00340584" w:rsidTr="003D6AD7">
        <w:trPr>
          <w:trHeight w:val="293"/>
        </w:trPr>
        <w:tc>
          <w:tcPr>
            <w:tcW w:w="6187" w:type="dxa"/>
          </w:tcPr>
          <w:p w:rsidR="00340584" w:rsidRPr="00340584" w:rsidRDefault="00A00A96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يقع الطلاق جادا أو مازحا أو كان حديثا للنفس لم يتلفظ به الزوج</w:t>
            </w:r>
          </w:p>
        </w:tc>
      </w:tr>
      <w:tr w:rsidR="00A00A96" w:rsidTr="003D6AD7">
        <w:trPr>
          <w:trHeight w:val="293"/>
        </w:trPr>
        <w:tc>
          <w:tcPr>
            <w:tcW w:w="6187" w:type="dxa"/>
          </w:tcPr>
          <w:p w:rsidR="00A00A96" w:rsidRDefault="00A00A96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دية المرأة الكافرة نصف دية الكافر وهي 25 من الأبل</w:t>
            </w:r>
          </w:p>
        </w:tc>
      </w:tr>
      <w:tr w:rsidR="00A00A96" w:rsidTr="003D6AD7">
        <w:trPr>
          <w:trHeight w:val="293"/>
        </w:trPr>
        <w:tc>
          <w:tcPr>
            <w:tcW w:w="6187" w:type="dxa"/>
          </w:tcPr>
          <w:p w:rsidR="00A00A96" w:rsidRDefault="00B626F2" w:rsidP="00C245E3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شروط إقامة حد القذف عدم مطالبة المقذوف بذلك </w:t>
            </w:r>
          </w:p>
        </w:tc>
      </w:tr>
    </w:tbl>
    <w:p w:rsidR="00340584" w:rsidRDefault="00340584" w:rsidP="0034058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Default="00340584" w:rsidP="0034058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Default="00340584" w:rsidP="00856209">
      <w:pPr>
        <w:pBdr>
          <w:bottom w:val="single" w:sz="6" w:space="28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Default="00340584" w:rsidP="00856209">
      <w:pPr>
        <w:pBdr>
          <w:bottom w:val="single" w:sz="6" w:space="28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Default="00340584" w:rsidP="00856209">
      <w:pPr>
        <w:pBdr>
          <w:bottom w:val="single" w:sz="6" w:space="28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Default="00340584" w:rsidP="00856209">
      <w:pPr>
        <w:pBdr>
          <w:bottom w:val="single" w:sz="6" w:space="28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Default="00340584" w:rsidP="00856209">
      <w:pPr>
        <w:pBdr>
          <w:bottom w:val="single" w:sz="6" w:space="28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Pr="00547CFB" w:rsidRDefault="00340584" w:rsidP="0034058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40584" w:rsidRDefault="00340584" w:rsidP="00E017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ب 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01730">
        <w:rPr>
          <w:rFonts w:asciiTheme="majorBidi" w:hAnsiTheme="majorBidi" w:cstheme="majorBidi" w:hint="cs"/>
          <w:b/>
          <w:bCs/>
          <w:sz w:val="24"/>
          <w:szCs w:val="24"/>
          <w:rtl/>
        </w:rPr>
        <w:t>أذكري أربعة من شروط إقامة حد السرقة</w:t>
      </w:r>
      <w:r w:rsidR="00B626F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tbl>
      <w:tblPr>
        <w:tblStyle w:val="a5"/>
        <w:bidiVisual/>
        <w:tblW w:w="0" w:type="auto"/>
        <w:tblInd w:w="2628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15"/>
      </w:tblGrid>
      <w:tr w:rsidR="00E01730" w:rsidTr="003D6AD7">
        <w:trPr>
          <w:trHeight w:val="333"/>
        </w:trPr>
        <w:tc>
          <w:tcPr>
            <w:tcW w:w="4915" w:type="dxa"/>
          </w:tcPr>
          <w:p w:rsidR="00E01730" w:rsidRDefault="00E01730" w:rsidP="00C245E3">
            <w:pPr>
              <w:pStyle w:val="a4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01730" w:rsidTr="003D6AD7">
        <w:trPr>
          <w:trHeight w:val="333"/>
        </w:trPr>
        <w:tc>
          <w:tcPr>
            <w:tcW w:w="4915" w:type="dxa"/>
          </w:tcPr>
          <w:p w:rsidR="00E01730" w:rsidRDefault="00E01730" w:rsidP="00C245E3">
            <w:pPr>
              <w:pStyle w:val="a4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01730" w:rsidTr="003D6AD7">
        <w:trPr>
          <w:trHeight w:val="351"/>
        </w:trPr>
        <w:tc>
          <w:tcPr>
            <w:tcW w:w="4915" w:type="dxa"/>
          </w:tcPr>
          <w:p w:rsidR="00E01730" w:rsidRDefault="00E01730" w:rsidP="00C245E3">
            <w:pPr>
              <w:pStyle w:val="a4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01730" w:rsidTr="003D6AD7">
        <w:trPr>
          <w:trHeight w:val="333"/>
        </w:trPr>
        <w:tc>
          <w:tcPr>
            <w:tcW w:w="4915" w:type="dxa"/>
          </w:tcPr>
          <w:p w:rsidR="00E01730" w:rsidRDefault="00E01730" w:rsidP="00C245E3">
            <w:pPr>
              <w:pStyle w:val="a4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76F60" w:rsidRDefault="00A76F60" w:rsidP="00E0173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340584" w:rsidRDefault="00340584" w:rsidP="00A76F6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ج 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76F60">
        <w:rPr>
          <w:rFonts w:asciiTheme="majorBidi" w:hAnsiTheme="majorBidi" w:cstheme="majorBidi" w:hint="cs"/>
          <w:b/>
          <w:bCs/>
          <w:sz w:val="24"/>
          <w:szCs w:val="24"/>
          <w:rtl/>
        </w:rPr>
        <w:t>مثلي لما يأتي بمثال واحد  فقط لكل فقرة :</w:t>
      </w:r>
    </w:p>
    <w:p w:rsidR="00A76F60" w:rsidRDefault="00B626F2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شرط صحيح في النكاح</w:t>
      </w:r>
      <w:r w:rsidR="00A76F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؟ </w:t>
      </w:r>
    </w:p>
    <w:p w:rsidR="00A76F60" w:rsidRPr="00E71DA6" w:rsidRDefault="00A76F60" w:rsidP="00A76F60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:rsidR="00A76F60" w:rsidRDefault="00E01730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محظورات وليمة العرس</w:t>
      </w:r>
      <w:r w:rsidR="00A76F60"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</w:p>
    <w:p w:rsidR="00A76F60" w:rsidRPr="00E71DA6" w:rsidRDefault="00A76F60" w:rsidP="00A76F60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:rsidR="00A76F60" w:rsidRDefault="00E01730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بطاقات الخصم الشهري</w:t>
      </w:r>
      <w:r w:rsidR="00A76F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؟</w:t>
      </w:r>
    </w:p>
    <w:p w:rsidR="00A76F60" w:rsidRPr="00E71DA6" w:rsidRDefault="00A76F60" w:rsidP="00A76F60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A76F60" w:rsidRDefault="00A76F60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0173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طلاق بدعي </w:t>
      </w:r>
      <w:r w:rsidR="00B938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؟ </w:t>
      </w:r>
    </w:p>
    <w:p w:rsidR="00A76F60" w:rsidRDefault="00A76F60" w:rsidP="00A76F60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B93860" w:rsidRPr="00B93860" w:rsidRDefault="00E01730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عقد الصرف من نقود ذات جنسين مختلفين</w:t>
      </w:r>
      <w:r w:rsidR="00B938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؟ </w:t>
      </w:r>
    </w:p>
    <w:p w:rsidR="00B93860" w:rsidRDefault="00B93860" w:rsidP="00B93860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B93860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B93860" w:rsidRPr="00B93860" w:rsidRDefault="00E01730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صور القمار</w:t>
      </w:r>
      <w:r w:rsidR="00B93860"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</w:p>
    <w:p w:rsidR="00B93860" w:rsidRDefault="00B93860" w:rsidP="00B93860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B93860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E01730" w:rsidRPr="00E01730" w:rsidRDefault="00E01730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01730">
        <w:rPr>
          <w:rFonts w:asciiTheme="majorBidi" w:hAnsiTheme="majorBidi" w:cstheme="majorBidi" w:hint="cs"/>
          <w:b/>
          <w:bCs/>
          <w:sz w:val="24"/>
          <w:szCs w:val="24"/>
          <w:rtl/>
        </w:rPr>
        <w:t>صور القتل العمد ؟</w:t>
      </w:r>
    </w:p>
    <w:p w:rsidR="00E01730" w:rsidRPr="00E01730" w:rsidRDefault="00E01730" w:rsidP="00E01730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01730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E01730" w:rsidRPr="00C245E3" w:rsidRDefault="00E01730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245E3">
        <w:rPr>
          <w:rFonts w:asciiTheme="majorBidi" w:hAnsiTheme="majorBidi" w:cstheme="majorBidi" w:hint="cs"/>
          <w:b/>
          <w:bCs/>
          <w:sz w:val="24"/>
          <w:szCs w:val="24"/>
          <w:rtl/>
        </w:rPr>
        <w:t>الجناية على منافع البدن ؟</w:t>
      </w:r>
    </w:p>
    <w:p w:rsidR="00E01730" w:rsidRDefault="00E01730" w:rsidP="00E01730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01730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E01730" w:rsidRPr="00C245E3" w:rsidRDefault="00AE5DC8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المدارس الفقهية</w:t>
      </w:r>
      <w:r w:rsidR="00C245E3" w:rsidRPr="00C245E3"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</w:p>
    <w:p w:rsidR="00C245E3" w:rsidRPr="00C245E3" w:rsidRDefault="00C245E3" w:rsidP="00C245E3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C245E3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E01730" w:rsidRPr="00C245E3" w:rsidRDefault="00C245E3" w:rsidP="00C245E3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245E3">
        <w:rPr>
          <w:rFonts w:asciiTheme="majorBidi" w:hAnsiTheme="majorBidi" w:cstheme="majorBidi" w:hint="cs"/>
          <w:b/>
          <w:bCs/>
          <w:sz w:val="24"/>
          <w:szCs w:val="24"/>
          <w:rtl/>
        </w:rPr>
        <w:t>العارية ؟</w:t>
      </w:r>
    </w:p>
    <w:p w:rsidR="00C245E3" w:rsidRPr="00C245E3" w:rsidRDefault="00C245E3" w:rsidP="00C245E3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C245E3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E01730" w:rsidRPr="00E01730" w:rsidRDefault="00E01730" w:rsidP="00856209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:rsidR="006E0A04" w:rsidRPr="003D6AD7" w:rsidRDefault="00B93860" w:rsidP="003D6AD7">
      <w:pPr>
        <w:rPr>
          <w:rFonts w:ascii="ae_AlMateen" w:hAnsi="ae_AlMateen" w:cs="ae_AlMateen"/>
          <w:sz w:val="26"/>
          <w:szCs w:val="26"/>
          <w:rtl/>
        </w:rPr>
      </w:pPr>
      <w:r w:rsidRPr="00C245E3">
        <w:rPr>
          <w:rFonts w:hint="cs"/>
          <w:sz w:val="26"/>
          <w:szCs w:val="26"/>
          <w:rtl/>
        </w:rPr>
        <w:t xml:space="preserve">    </w:t>
      </w:r>
      <w:r w:rsidR="007D4096">
        <w:rPr>
          <w:rFonts w:hint="cs"/>
          <w:sz w:val="26"/>
          <w:szCs w:val="26"/>
          <w:rtl/>
        </w:rPr>
        <w:t xml:space="preserve">                      </w:t>
      </w:r>
      <w:r w:rsidR="00C245E3">
        <w:rPr>
          <w:rFonts w:hint="cs"/>
          <w:sz w:val="26"/>
          <w:szCs w:val="26"/>
          <w:rtl/>
        </w:rPr>
        <w:t xml:space="preserve">  </w:t>
      </w:r>
      <w:r w:rsidRPr="00C245E3">
        <w:rPr>
          <w:rFonts w:hint="cs"/>
          <w:sz w:val="26"/>
          <w:szCs w:val="26"/>
          <w:rtl/>
        </w:rPr>
        <w:t xml:space="preserve"> </w:t>
      </w:r>
      <w:r w:rsidRPr="00C245E3">
        <w:rPr>
          <w:rFonts w:ascii="ae_AlMateen" w:hAnsi="ae_AlMateen" w:cs="ae_AlMateen"/>
          <w:sz w:val="26"/>
          <w:szCs w:val="26"/>
          <w:rtl/>
        </w:rPr>
        <w:t xml:space="preserve">لا تنظري في ورقة زميلتك  ، وتذكري قول رسول الله </w:t>
      </w:r>
      <w:r w:rsidRPr="00B93860">
        <w:sym w:font="AGA Arabesque" w:char="F072"/>
      </w:r>
      <w:r w:rsidRPr="00C245E3">
        <w:rPr>
          <w:rFonts w:ascii="ae_AlMateen" w:hAnsi="ae_AlMateen" w:cs="ae_AlMateen"/>
          <w:sz w:val="26"/>
          <w:szCs w:val="26"/>
          <w:rtl/>
        </w:rPr>
        <w:t xml:space="preserve">: " من غشنا فليس منا </w:t>
      </w:r>
    </w:p>
    <w:p w:rsidR="006E0A04" w:rsidRDefault="00AB69E6" w:rsidP="00230E56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lastRenderedPageBreak/>
        <w:pict>
          <v:group id="_x0000_s1089" style="position:absolute;left:0;text-align:left;margin-left:-7.2pt;margin-top:-4.3pt;width:76.6pt;height:62.45pt;z-index:251660288" coordorigin="1289,502" coordsize="1574,1390">
            <v:oval id="_x0000_s1090" style="position:absolute;left:1289;top:502;width:1574;height:1390">
              <v:textbox style="mso-next-textbox:#_x0000_s1090">
                <w:txbxContent>
                  <w:p w:rsidR="00C50429" w:rsidRDefault="00C50429" w:rsidP="00C50429">
                    <w:pPr>
                      <w:rPr>
                        <w:rtl/>
                      </w:rPr>
                    </w:pPr>
                  </w:p>
                  <w:p w:rsidR="00C50429" w:rsidRPr="004B58D0" w:rsidRDefault="00C50429" w:rsidP="00C5042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oval>
            <v:shape id="_x0000_s1091" type="#_x0000_t32" style="position:absolute;left:1289;top:1189;width:1474;height:17;flip:x" o:connectortype="straight"/>
            <w10:wrap anchorx="page"/>
          </v:group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shape id="_x0000_s1088" type="#_x0000_t136" style="position:absolute;left:0;text-align:left;margin-left:467.65pt;margin-top:7.9pt;width:34.95pt;height:32.35pt;rotation:-942728fd;z-index:251659264" fillcolor="black">
            <v:shadow color="#868686"/>
            <v:textpath style="font-family:&quot;PT Bold Arch&quot;;v-text-kern:t" trim="t" fitpath="t" string="السؤال&#10;الرابع&#10;"/>
          </v:shape>
        </w:pict>
      </w:r>
      <w:r w:rsidR="003D6AD7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-38100</wp:posOffset>
            </wp:positionV>
            <wp:extent cx="914400" cy="752475"/>
            <wp:effectExtent l="19050" t="0" r="0" b="0"/>
            <wp:wrapNone/>
            <wp:docPr id="2" name="صورة 7" descr="فغتا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فغتاا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E56" w:rsidRDefault="00230E56" w:rsidP="003D6AD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أ 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قارني بين ما يلي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:</w:t>
      </w:r>
    </w:p>
    <w:p w:rsidR="003D6AD7" w:rsidRPr="003D6AD7" w:rsidRDefault="003D6AD7" w:rsidP="003D6AD7">
      <w:pPr>
        <w:pStyle w:val="a4"/>
        <w:numPr>
          <w:ilvl w:val="0"/>
          <w:numId w:val="18"/>
        </w:num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العينة والتور</w:t>
      </w:r>
      <w:r w:rsidR="007D6EB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        ( من حيث أوجه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الاختلاف ) .</w:t>
      </w:r>
    </w:p>
    <w:p w:rsidR="003D6AD7" w:rsidRDefault="003D6AD7" w:rsidP="003D6AD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3D6AD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D6AD7" w:rsidRDefault="003D6AD7" w:rsidP="003D6AD7">
      <w:pPr>
        <w:pStyle w:val="a4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>الزاني المحصن وغير المحصن     ( من حيث إقامة حد الزنا ) .</w:t>
      </w:r>
    </w:p>
    <w:p w:rsidR="003D6AD7" w:rsidRPr="003D6AD7" w:rsidRDefault="003D6AD7" w:rsidP="003D6AD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3D6AD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D6AD7" w:rsidRDefault="003D6AD7" w:rsidP="003D6AD7">
      <w:pPr>
        <w:pStyle w:val="a4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تحديد النسل وتنظيم الحمل     ( من حيث المراد بهما ) .</w:t>
      </w:r>
    </w:p>
    <w:p w:rsidR="003D6AD7" w:rsidRPr="003D6AD7" w:rsidRDefault="003D6AD7" w:rsidP="003D6AD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3D6AD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D6AD7" w:rsidRDefault="003D6AD7" w:rsidP="003D6AD7">
      <w:pPr>
        <w:pStyle w:val="a4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الفقه والشريعة           ( من حيث ما يمكن أن يدخله الخطأ وما لا يدخله ) .</w:t>
      </w:r>
    </w:p>
    <w:p w:rsidR="003D6AD7" w:rsidRDefault="003D6AD7" w:rsidP="003D6AD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3D6AD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D6AD7" w:rsidRPr="003D6AD7" w:rsidRDefault="003D6AD7" w:rsidP="007D4096">
      <w:pPr>
        <w:pStyle w:val="a4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شخص سرق للمرة الثانية وشخص سرق</w:t>
      </w:r>
      <w:r w:rsidR="007D409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لثالث</w:t>
      </w:r>
      <w:r w:rsidRP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مرة ( حد كل منهما</w:t>
      </w:r>
      <w:r w:rsidR="007D409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علمًا بأنه تمت تنفيذ الحدود السابقة</w:t>
      </w:r>
      <w:r w:rsidRP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</w:t>
      </w:r>
      <w:r w:rsidR="00AE5DC8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230E56" w:rsidRPr="003D6AD7" w:rsidRDefault="003D6AD7" w:rsidP="003D6AD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3D6AD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235E63" w:rsidRDefault="00235E63" w:rsidP="00C50429">
      <w:pPr>
        <w:pBdr>
          <w:bottom w:val="single" w:sz="6" w:space="0" w:color="auto"/>
        </w:pBd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50429" w:rsidRDefault="00C50429" w:rsidP="003D6AD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ب 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بيني على الشكل التالي أقسام البيع من حيث موضوع العقد مع ذكر مثال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p w:rsidR="00C50429" w:rsidRDefault="00AB69E6" w:rsidP="00C504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-2.35pt;margin-top:22.8pt;width:527.1pt;height:99.75pt;z-index:251661312" strokeweight="1.5pt">
            <v:stroke dashstyle="dash"/>
            <v:textbox style="mso-next-textbox:#_x0000_s1093">
              <w:txbxContent>
                <w:p w:rsidR="003D6AD7" w:rsidRDefault="003D6AD7" w:rsidP="003D6AD7">
                  <w:pPr>
                    <w:pStyle w:val="a4"/>
                    <w:numPr>
                      <w:ilvl w:val="0"/>
                      <w:numId w:val="10"/>
                    </w:num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C35C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</w:t>
                  </w:r>
                  <w:r w:rsidRPr="003D6AD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مثاله</w:t>
                  </w:r>
                  <w:r w:rsidRPr="00CC35C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</w:t>
                  </w:r>
                </w:p>
                <w:p w:rsidR="00C50429" w:rsidRDefault="00C50429" w:rsidP="00CC35C4">
                  <w:pPr>
                    <w:pStyle w:val="a4"/>
                    <w:ind w:left="501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CC35C4" w:rsidRDefault="00CC35C4" w:rsidP="003D6AD7">
                  <w:pPr>
                    <w:pStyle w:val="a4"/>
                    <w:numPr>
                      <w:ilvl w:val="0"/>
                      <w:numId w:val="10"/>
                    </w:num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C35C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</w:t>
                  </w:r>
                  <w:r w:rsidR="003D6AD7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</w:t>
                  </w:r>
                  <w:r w:rsidR="003D6AD7" w:rsidRPr="003D6AD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3D6AD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مثاله</w:t>
                  </w:r>
                  <w:r w:rsidRPr="00CC35C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</w:t>
                  </w:r>
                </w:p>
                <w:p w:rsidR="00CC35C4" w:rsidRPr="00CC35C4" w:rsidRDefault="00CC35C4" w:rsidP="00CC35C4">
                  <w:pPr>
                    <w:pStyle w:val="a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3D6AD7" w:rsidRDefault="003D6AD7" w:rsidP="003D6AD7">
                  <w:pPr>
                    <w:pStyle w:val="a4"/>
                    <w:numPr>
                      <w:ilvl w:val="0"/>
                      <w:numId w:val="10"/>
                    </w:num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C35C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</w:t>
                  </w:r>
                  <w:r w:rsidRPr="003D6AD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مثاله</w:t>
                  </w:r>
                  <w:r w:rsidRPr="00CC35C4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..............................................................</w:t>
                  </w:r>
                </w:p>
                <w:p w:rsidR="00CC35C4" w:rsidRPr="003D6AD7" w:rsidRDefault="00CC35C4" w:rsidP="003D6AD7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CC35C4" w:rsidRPr="003D6AD7" w:rsidRDefault="00CC35C4" w:rsidP="003D6AD7">
                  <w:pPr>
                    <w:ind w:left="141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C50429" w:rsidRDefault="00C50429" w:rsidP="00C504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50429" w:rsidRDefault="00C50429" w:rsidP="00C504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50429" w:rsidRDefault="00C50429" w:rsidP="00C5042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50429" w:rsidRPr="00C50429" w:rsidRDefault="00C50429" w:rsidP="00CC35C4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30E56" w:rsidRDefault="00230E56" w:rsidP="00230E56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230E56" w:rsidRDefault="00230E56" w:rsidP="00230E56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30E56" w:rsidRDefault="00CC35C4" w:rsidP="0043391D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="00230E56"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ج )</w:t>
      </w:r>
      <w:r w:rsidR="00230E5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أكملي </w:t>
      </w:r>
      <w:r w:rsid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="0043391D">
        <w:rPr>
          <w:rFonts w:asciiTheme="majorBidi" w:hAnsiTheme="majorBidi" w:cstheme="majorBidi" w:hint="cs"/>
          <w:b/>
          <w:bCs/>
          <w:sz w:val="24"/>
          <w:szCs w:val="24"/>
          <w:rtl/>
        </w:rPr>
        <w:t>أشكال</w:t>
      </w:r>
      <w:r w:rsidR="003D6A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التالية</w:t>
      </w:r>
      <w:r w:rsidR="00230E56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tbl>
      <w:tblPr>
        <w:tblStyle w:val="a5"/>
        <w:tblpPr w:leftFromText="180" w:rightFromText="180" w:vertAnchor="page" w:horzAnchor="margin" w:tblpY="10036"/>
        <w:bidiVisual/>
        <w:tblW w:w="0" w:type="auto"/>
        <w:tblLook w:val="04A0"/>
      </w:tblPr>
      <w:tblGrid>
        <w:gridCol w:w="4432"/>
        <w:gridCol w:w="4433"/>
      </w:tblGrid>
      <w:tr w:rsidR="00856209" w:rsidTr="00856209">
        <w:trPr>
          <w:trHeight w:val="320"/>
        </w:trPr>
        <w:tc>
          <w:tcPr>
            <w:tcW w:w="4432" w:type="dxa"/>
          </w:tcPr>
          <w:p w:rsidR="00856209" w:rsidRDefault="008A2786" w:rsidP="008562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حالة </w:t>
            </w:r>
            <w:r w:rsidR="008562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يضمن فيها الأجير</w:t>
            </w:r>
          </w:p>
        </w:tc>
        <w:tc>
          <w:tcPr>
            <w:tcW w:w="4433" w:type="dxa"/>
          </w:tcPr>
          <w:p w:rsidR="00856209" w:rsidRDefault="008A2786" w:rsidP="008562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حالة</w:t>
            </w:r>
            <w:r w:rsidR="008562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 يضمن فيها الأجير</w:t>
            </w:r>
          </w:p>
        </w:tc>
      </w:tr>
      <w:tr w:rsidR="00856209" w:rsidTr="00856209">
        <w:trPr>
          <w:trHeight w:val="337"/>
        </w:trPr>
        <w:tc>
          <w:tcPr>
            <w:tcW w:w="4432" w:type="dxa"/>
          </w:tcPr>
          <w:p w:rsidR="00856209" w:rsidRPr="003D6AD7" w:rsidRDefault="00856209" w:rsidP="00856209">
            <w:pPr>
              <w:pStyle w:val="a4"/>
              <w:numPr>
                <w:ilvl w:val="0"/>
                <w:numId w:val="19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33" w:type="dxa"/>
          </w:tcPr>
          <w:p w:rsidR="00856209" w:rsidRPr="003D6AD7" w:rsidRDefault="00856209" w:rsidP="00856209">
            <w:pPr>
              <w:pStyle w:val="a4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D6AD7" w:rsidRDefault="003D6AD7" w:rsidP="001C2AE3">
      <w:pPr>
        <w:pBdr>
          <w:bottom w:val="single" w:sz="6" w:space="0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6AD7" w:rsidRDefault="003D6AD7" w:rsidP="001C2AE3">
      <w:pPr>
        <w:pBdr>
          <w:bottom w:val="single" w:sz="6" w:space="0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6AD7" w:rsidRDefault="003D6AD7" w:rsidP="001C2AE3">
      <w:pPr>
        <w:pBdr>
          <w:bottom w:val="single" w:sz="6" w:space="0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5"/>
        <w:tblpPr w:leftFromText="180" w:rightFromText="180" w:vertAnchor="text" w:horzAnchor="margin" w:tblpXSpec="center" w:tblpY="117"/>
        <w:bidiVisual/>
        <w:tblW w:w="0" w:type="auto"/>
        <w:tblLook w:val="04A0"/>
      </w:tblPr>
      <w:tblGrid>
        <w:gridCol w:w="5470"/>
      </w:tblGrid>
      <w:tr w:rsidR="003D6AD7" w:rsidTr="003D6AD7">
        <w:trPr>
          <w:trHeight w:val="390"/>
        </w:trPr>
        <w:tc>
          <w:tcPr>
            <w:tcW w:w="5470" w:type="dxa"/>
          </w:tcPr>
          <w:p w:rsidR="003D6AD7" w:rsidRDefault="003D6AD7" w:rsidP="003D6AD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أنواع الجناية</w:t>
            </w:r>
          </w:p>
        </w:tc>
      </w:tr>
    </w:tbl>
    <w:p w:rsidR="00DC2246" w:rsidRDefault="00DC2246" w:rsidP="001C2AE3">
      <w:pPr>
        <w:pBdr>
          <w:bottom w:val="single" w:sz="6" w:space="0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6AD7" w:rsidRDefault="00AB69E6" w:rsidP="001C2AE3">
      <w:pPr>
        <w:pBdr>
          <w:bottom w:val="single" w:sz="6" w:space="0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shape id="_x0000_s1150" type="#_x0000_t32" style="position:absolute;left:0;text-align:left;margin-left:129.75pt;margin-top:11.7pt;width:0;height:36pt;z-index:25167974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shape id="_x0000_s1149" type="#_x0000_t32" style="position:absolute;left:0;text-align:left;margin-left:396pt;margin-top:11.7pt;width:0;height:36pt;z-index:251678720" o:connectortype="straight">
            <v:stroke endarrow="block"/>
            <w10:wrap anchorx="page"/>
          </v:shape>
        </w:pict>
      </w:r>
    </w:p>
    <w:p w:rsidR="003D6AD7" w:rsidRDefault="003D6AD7" w:rsidP="003D6AD7">
      <w:pPr>
        <w:pBdr>
          <w:bottom w:val="single" w:sz="6" w:space="0" w:color="auto"/>
        </w:pBdr>
        <w:spacing w:after="0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C2246" w:rsidRDefault="00DC2246" w:rsidP="003D6AD7">
      <w:pPr>
        <w:pBdr>
          <w:bottom w:val="single" w:sz="6" w:space="0" w:color="auto"/>
        </w:pBdr>
        <w:spacing w:after="0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56209" w:rsidRDefault="00AB69E6" w:rsidP="003D6AD7">
      <w:pPr>
        <w:pBdr>
          <w:bottom w:val="single" w:sz="6" w:space="0" w:color="auto"/>
        </w:pBdr>
        <w:spacing w:after="0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rect id="_x0000_s1153" style="position:absolute;left:0;text-align:left;margin-left:82.15pt;margin-top:10.1pt;width:93.75pt;height:21.75pt;z-index:251681792">
            <w10:wrap anchorx="page"/>
          </v:rect>
        </w:pict>
      </w:r>
    </w:p>
    <w:p w:rsidR="00856209" w:rsidRDefault="00AB69E6" w:rsidP="003D6AD7">
      <w:pPr>
        <w:pBdr>
          <w:bottom w:val="single" w:sz="6" w:space="0" w:color="auto"/>
        </w:pBdr>
        <w:spacing w:after="0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rect id="_x0000_s1156" style="position:absolute;left:0;text-align:left;margin-left:342.75pt;margin-top:-5.75pt;width:93.75pt;height:21.75pt;z-index:251682816">
            <w10:wrap anchorx="page"/>
          </v:rect>
        </w:pict>
      </w:r>
    </w:p>
    <w:p w:rsidR="00856209" w:rsidRDefault="00856209" w:rsidP="003D6AD7">
      <w:pPr>
        <w:pBdr>
          <w:bottom w:val="single" w:sz="6" w:space="0" w:color="auto"/>
        </w:pBdr>
        <w:spacing w:after="0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56209" w:rsidRDefault="00856209" w:rsidP="003D6AD7">
      <w:pPr>
        <w:pBdr>
          <w:bottom w:val="single" w:sz="6" w:space="0" w:color="auto"/>
        </w:pBdr>
        <w:spacing w:after="0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6AD7" w:rsidRDefault="003D6AD7" w:rsidP="00DC2246">
      <w:pPr>
        <w:pBdr>
          <w:bottom w:val="single" w:sz="6" w:space="0" w:color="auto"/>
        </w:pBdr>
        <w:spacing w:after="0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د) تكلمي عن ما يصلح مهراً للزوجة ؟؟</w:t>
      </w:r>
    </w:p>
    <w:p w:rsidR="003D6AD7" w:rsidRPr="00C245E3" w:rsidRDefault="003D6AD7" w:rsidP="003D6AD7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C245E3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D6AD7" w:rsidRPr="00C245E3" w:rsidRDefault="003D6AD7" w:rsidP="003D6AD7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C245E3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DC2246" w:rsidRDefault="00DC2246" w:rsidP="001C2AE3">
      <w:pPr>
        <w:pBdr>
          <w:bottom w:val="single" w:sz="6" w:space="0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C2246" w:rsidRDefault="00DC2246" w:rsidP="00C423C8">
      <w:p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E7598" w:rsidRDefault="000E7598" w:rsidP="00C423C8">
      <w:p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9582F" w:rsidRDefault="00AB69E6" w:rsidP="007D6EB5">
      <w:pPr>
        <w:pBdr>
          <w:bottom w:val="single" w:sz="6" w:space="3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lastRenderedPageBreak/>
        <w:pict>
          <v:group id="_x0000_s1101" style="position:absolute;left:0;text-align:left;margin-left:-3.1pt;margin-top:-5.25pt;width:76.6pt;height:62.45pt;z-index:251663360" coordorigin="1289,502" coordsize="1574,1390">
            <v:oval id="_x0000_s1102" style="position:absolute;left:1289;top:502;width:1574;height:1390">
              <v:textbox style="mso-next-textbox:#_x0000_s1102">
                <w:txbxContent>
                  <w:p w:rsidR="0079582F" w:rsidRDefault="0079582F" w:rsidP="0079582F">
                    <w:pPr>
                      <w:rPr>
                        <w:rtl/>
                      </w:rPr>
                    </w:pPr>
                  </w:p>
                  <w:p w:rsidR="0079582F" w:rsidRPr="004B58D0" w:rsidRDefault="007D6EB5" w:rsidP="007958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</v:oval>
            <v:shape id="_x0000_s1103" type="#_x0000_t32" style="position:absolute;left:1289;top:1189;width:1474;height:17;flip:x" o:connectortype="straight"/>
            <w10:wrap anchorx="page"/>
          </v:group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en-US"/>
        </w:rPr>
        <w:pict>
          <v:shape id="_x0000_s1094" type="#_x0000_t136" style="position:absolute;left:0;text-align:left;margin-left:472.8pt;margin-top:12.7pt;width:34.95pt;height:32.35pt;rotation:-942728fd;z-index:251662336" fillcolor="black">
            <v:shadow color="#868686"/>
            <v:textpath style="font-family:&quot;PT Bold Arch&quot;;v-text-kern:t" trim="t" fitpath="t" string="السؤال&#10;الخامس&#10;"/>
          </v:shape>
        </w:pict>
      </w:r>
      <w:r w:rsidR="00856209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19050</wp:posOffset>
            </wp:positionV>
            <wp:extent cx="914400" cy="752475"/>
            <wp:effectExtent l="19050" t="0" r="0" b="0"/>
            <wp:wrapNone/>
            <wp:docPr id="30" name="صورة 7" descr="فغتا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فغتاا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E63" w:rsidRDefault="00C423C8" w:rsidP="00C423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A6710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</w:t>
      </w:r>
      <w:r w:rsidR="00235E6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أ </w:t>
      </w:r>
      <w:r w:rsidR="00235E63"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235E6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أج</w:t>
      </w:r>
      <w:r w:rsid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على ما بين الأقواس</w:t>
      </w:r>
      <w:r w:rsid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فيما يلي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35E6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p w:rsidR="00C423C8" w:rsidRPr="00AE5DC8" w:rsidRDefault="00AE5DC8" w:rsidP="00AE5DC8">
      <w:pPr>
        <w:pStyle w:val="a4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مبادلة بين مالين ربويين متحدي الجنس   </w:t>
      </w:r>
      <w:r w:rsidR="00C423C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يشترط لصحة العقد شرطان ما هما</w:t>
      </w:r>
      <w:r w:rsidR="00C423C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؟ ) </w:t>
      </w:r>
    </w:p>
    <w:p w:rsidR="00C423C8" w:rsidRDefault="00C423C8" w:rsidP="00C423C8">
      <w:pPr>
        <w:pStyle w:val="a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23C8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C423C8" w:rsidRPr="00C423C8" w:rsidRDefault="00C423C8" w:rsidP="00C423C8">
      <w:pPr>
        <w:pStyle w:val="a4"/>
        <w:numPr>
          <w:ilvl w:val="0"/>
          <w:numId w:val="2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423C8">
        <w:rPr>
          <w:rFonts w:asciiTheme="majorBidi" w:hAnsiTheme="majorBidi" w:cstheme="majorBidi" w:hint="cs"/>
          <w:b/>
          <w:bCs/>
          <w:sz w:val="24"/>
          <w:szCs w:val="24"/>
          <w:rtl/>
        </w:rPr>
        <w:t>استعار سلمان من صديقه سيارة النيسان ثم ذهب إلى الحراج ليحمل بها بالأجرة  ( ما حكم فعل ذلك ؟ )</w:t>
      </w:r>
    </w:p>
    <w:p w:rsidR="00C423C8" w:rsidRPr="00C423C8" w:rsidRDefault="00C423C8" w:rsidP="00C423C8">
      <w:pPr>
        <w:pStyle w:val="a4"/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423C8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C423C8" w:rsidRPr="00C423C8" w:rsidRDefault="00C423C8" w:rsidP="00C423C8">
      <w:pPr>
        <w:pStyle w:val="a4"/>
        <w:numPr>
          <w:ilvl w:val="0"/>
          <w:numId w:val="2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423C8">
        <w:rPr>
          <w:rFonts w:asciiTheme="majorBidi" w:hAnsiTheme="majorBidi" w:cstheme="majorBidi" w:hint="cs"/>
          <w:b/>
          <w:bCs/>
          <w:sz w:val="24"/>
          <w:szCs w:val="24"/>
          <w:rtl/>
        </w:rPr>
        <w:t>شخص يتعامل بالربا في جميع حياته  ( وضحي هل فعله هذا يعتبر ردة عن الدين ؟ )</w:t>
      </w:r>
    </w:p>
    <w:p w:rsidR="00C423C8" w:rsidRPr="00C423C8" w:rsidRDefault="00C423C8" w:rsidP="00C423C8">
      <w:pPr>
        <w:pStyle w:val="a4"/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423C8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C423C8" w:rsidRPr="00DC2246" w:rsidRDefault="00C423C8" w:rsidP="00B96F26">
      <w:pPr>
        <w:pStyle w:val="a4"/>
        <w:numPr>
          <w:ilvl w:val="0"/>
          <w:numId w:val="21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الأثاث القديم , أقلام رخيصة , الحمام الأهلي , </w:t>
      </w:r>
      <w:r w:rsidR="00DC2246"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الحلي , </w:t>
      </w:r>
      <w:r w:rsidR="00B96F26">
        <w:rPr>
          <w:rFonts w:asciiTheme="majorBidi" w:hAnsiTheme="majorBidi" w:cstheme="majorBidi" w:hint="cs"/>
          <w:b/>
          <w:bCs/>
          <w:sz w:val="24"/>
          <w:szCs w:val="24"/>
          <w:rtl/>
        </w:rPr>
        <w:t>البقر</w:t>
      </w:r>
      <w:r w:rsidR="00DC2246"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, </w:t>
      </w:r>
      <w:r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DC2246"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>الريال ( بيني فيما سب</w:t>
      </w:r>
      <w:r w:rsidR="00AE5DC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 ما يجوز التقاطه وما لايجوز ) </w:t>
      </w:r>
      <w:r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</w:p>
    <w:p w:rsidR="00235E63" w:rsidRDefault="00DC2246" w:rsidP="00DC2246">
      <w:pPr>
        <w:pStyle w:val="a4"/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DC2246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E5DC8" w:rsidRDefault="00AE5DC8" w:rsidP="00AE5DC8">
      <w:pPr>
        <w:pStyle w:val="a4"/>
        <w:numPr>
          <w:ilvl w:val="0"/>
          <w:numId w:val="2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E5DC8">
        <w:rPr>
          <w:rFonts w:asciiTheme="majorBidi" w:hAnsiTheme="majorBidi" w:cstheme="majorBidi" w:hint="cs"/>
          <w:b/>
          <w:bCs/>
          <w:sz w:val="24"/>
          <w:szCs w:val="24"/>
          <w:rtl/>
        </w:rPr>
        <w:t>شخصان يطوفان حول الكعبة لمسا امرأة بالخطأ , الأول قطع طوافه وتوضأ والآخر أكمل طوافه ( ما السبب وراء اختلافهم ؟ )</w:t>
      </w:r>
    </w:p>
    <w:p w:rsidR="00AE5DC8" w:rsidRPr="000B7EE1" w:rsidRDefault="00AE5DC8" w:rsidP="000B7EE1">
      <w:pPr>
        <w:pStyle w:val="a4"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2246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235E63" w:rsidRDefault="00235E63" w:rsidP="00DC2246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) ما موقفك من الحالات التالية </w:t>
      </w:r>
      <w:r w:rsidR="00A6710F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:rsidR="00DC2246" w:rsidRDefault="000E7598" w:rsidP="000E7598">
      <w:pPr>
        <w:pStyle w:val="a4"/>
        <w:numPr>
          <w:ilvl w:val="0"/>
          <w:numId w:val="14"/>
        </w:num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شخص قذف شخص آخر بلفظ أنت زاني </w:t>
      </w:r>
      <w:r w:rsid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:rsidR="00DC2246" w:rsidRDefault="00DC2246" w:rsidP="00DC2246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DC2246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DC2246" w:rsidRPr="00DC2246" w:rsidRDefault="00DC2246" w:rsidP="008A2786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>شخص اشترى صندوقا ولا يعلم ما بد</w:t>
      </w:r>
      <w:r w:rsidR="008A2786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DC22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خله : </w:t>
      </w:r>
    </w:p>
    <w:p w:rsidR="00DC2246" w:rsidRDefault="00DC2246" w:rsidP="00DC2246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DC2246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DC2246" w:rsidRPr="00856209" w:rsidRDefault="00AE5DC8" w:rsidP="00DC2246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قالت لك احدى الاجنبيات</w:t>
      </w:r>
      <w:r w:rsidR="00856209" w:rsidRPr="0085620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أنتم في المملكة على خلاف الدليل :</w:t>
      </w:r>
    </w:p>
    <w:p w:rsidR="00856209" w:rsidRPr="00856209" w:rsidRDefault="00856209" w:rsidP="00856209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Pr="0085620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856209" w:rsidRPr="00856209" w:rsidRDefault="00856209" w:rsidP="00856209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56209">
        <w:rPr>
          <w:rFonts w:asciiTheme="majorBidi" w:hAnsiTheme="majorBidi" w:cstheme="majorBidi" w:hint="cs"/>
          <w:b/>
          <w:bCs/>
          <w:sz w:val="24"/>
          <w:szCs w:val="24"/>
          <w:rtl/>
        </w:rPr>
        <w:t>شخص دائما يكثر من قول علي الطلاق :</w:t>
      </w:r>
    </w:p>
    <w:p w:rsidR="00856209" w:rsidRDefault="00856209" w:rsidP="00856209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Pr="0085620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856209" w:rsidRDefault="00856209" w:rsidP="00856209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56209">
        <w:rPr>
          <w:rFonts w:asciiTheme="majorBidi" w:hAnsiTheme="majorBidi" w:cstheme="majorBidi" w:hint="cs"/>
          <w:b/>
          <w:bCs/>
          <w:sz w:val="24"/>
          <w:szCs w:val="24"/>
          <w:rtl/>
        </w:rPr>
        <w:t>شخص دائما يتزوج إلى مدة معينة ويطلق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E7598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:rsidR="00856209" w:rsidRDefault="00856209" w:rsidP="00856209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C245E3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0E7598" w:rsidRPr="000B7EE1" w:rsidRDefault="000E7598" w:rsidP="000E7598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B7EE1">
        <w:rPr>
          <w:rFonts w:asciiTheme="majorBidi" w:hAnsiTheme="majorBidi" w:cstheme="majorBidi" w:hint="cs"/>
          <w:b/>
          <w:bCs/>
          <w:sz w:val="24"/>
          <w:szCs w:val="24"/>
          <w:rtl/>
        </w:rPr>
        <w:t>باع شخص 10 كغم تمر بـ 20 كغم رطب :</w:t>
      </w:r>
    </w:p>
    <w:p w:rsidR="000E7598" w:rsidRPr="000E7598" w:rsidRDefault="000E7598" w:rsidP="000E7598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Pr="000E7598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6710F" w:rsidRDefault="000B7EE1" w:rsidP="00856209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</w:p>
    <w:p w:rsidR="00235E63" w:rsidRDefault="00235E63" w:rsidP="0085620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47CFB">
        <w:rPr>
          <w:rFonts w:asciiTheme="majorBidi" w:hAnsiTheme="majorBidi" w:cstheme="majorBidi" w:hint="cs"/>
          <w:b/>
          <w:bCs/>
          <w:sz w:val="24"/>
          <w:szCs w:val="24"/>
          <w:rtl/>
        </w:rPr>
        <w:t>ج 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56209">
        <w:rPr>
          <w:rFonts w:asciiTheme="majorBidi" w:hAnsiTheme="majorBidi" w:cstheme="majorBidi" w:hint="cs"/>
          <w:b/>
          <w:bCs/>
          <w:sz w:val="24"/>
          <w:szCs w:val="24"/>
          <w:rtl/>
        </w:rPr>
        <w:t>عللي لما يلي</w:t>
      </w:r>
      <w:r w:rsidR="003D4F9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</w:p>
    <w:p w:rsidR="00856209" w:rsidRPr="00856209" w:rsidRDefault="00856209" w:rsidP="00856209">
      <w:pPr>
        <w:pStyle w:val="a4"/>
        <w:numPr>
          <w:ilvl w:val="0"/>
          <w:numId w:val="22"/>
        </w:num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يحرم الجلوس على مائدة يدار عليها الخمر ؟</w:t>
      </w:r>
    </w:p>
    <w:p w:rsidR="0005568E" w:rsidRDefault="0005568E" w:rsidP="0005568E">
      <w:pPr>
        <w:pStyle w:val="a4"/>
        <w:spacing w:after="0"/>
        <w:ind w:left="501"/>
        <w:rPr>
          <w:rFonts w:asciiTheme="majorBidi" w:hAnsiTheme="majorBidi" w:cstheme="majorBidi"/>
          <w:sz w:val="24"/>
          <w:szCs w:val="24"/>
          <w:rtl/>
        </w:rPr>
      </w:pPr>
      <w:r w:rsidRPr="00CC35C4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5E5CFA" w:rsidRPr="00856209" w:rsidRDefault="00856209" w:rsidP="00856209">
      <w:pPr>
        <w:pStyle w:val="a4"/>
        <w:numPr>
          <w:ilvl w:val="0"/>
          <w:numId w:val="2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856209">
        <w:rPr>
          <w:rFonts w:asciiTheme="majorBidi" w:hAnsiTheme="majorBidi" w:cstheme="majorBidi" w:hint="cs"/>
          <w:b/>
          <w:bCs/>
          <w:sz w:val="24"/>
          <w:szCs w:val="24"/>
          <w:rtl/>
        </w:rPr>
        <w:t>تحريم الجمع بين المرأة وعمتها أو خالتها ؟</w:t>
      </w:r>
    </w:p>
    <w:p w:rsidR="00856209" w:rsidRDefault="00856209" w:rsidP="00856209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</w:t>
      </w:r>
      <w:r w:rsidRPr="0085620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856209" w:rsidRPr="00856209" w:rsidRDefault="00856209" w:rsidP="00856209">
      <w:pPr>
        <w:pStyle w:val="a4"/>
        <w:numPr>
          <w:ilvl w:val="0"/>
          <w:numId w:val="2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56209">
        <w:rPr>
          <w:rFonts w:asciiTheme="majorBidi" w:hAnsiTheme="majorBidi" w:cstheme="majorBidi" w:hint="cs"/>
          <w:b/>
          <w:bCs/>
          <w:sz w:val="24"/>
          <w:szCs w:val="24"/>
          <w:rtl/>
        </w:rPr>
        <w:t>تحريم الزواج من المرأة المعتدة حتى تنتهي عدتها ؟</w:t>
      </w:r>
    </w:p>
    <w:p w:rsidR="00856209" w:rsidRDefault="00856209" w:rsidP="00856209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85620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0B7EE1" w:rsidRPr="000B7EE1" w:rsidRDefault="000B7EE1" w:rsidP="007D6EB5">
      <w:pPr>
        <w:pStyle w:val="a4"/>
        <w:numPr>
          <w:ilvl w:val="0"/>
          <w:numId w:val="22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B7EE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يسمى قتل </w:t>
      </w:r>
      <w:r w:rsidR="007D6EB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شبه العمد </w:t>
      </w:r>
      <w:r w:rsidRPr="000B7EE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بعمد الخطأ </w:t>
      </w:r>
      <w:r w:rsidR="007D6EB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أو خطأ العمد </w:t>
      </w:r>
      <w:r w:rsidRPr="000B7EE1"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</w:p>
    <w:p w:rsidR="000B7EE1" w:rsidRPr="00856209" w:rsidRDefault="000B7EE1" w:rsidP="00856209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DC2246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7D6EB5" w:rsidRDefault="0043391D" w:rsidP="0043391D">
      <w:pPr>
        <w:spacing w:line="120" w:lineRule="auto"/>
        <w:rPr>
          <w:rFonts w:cs="Farsi Simple Bold"/>
          <w:rtl/>
        </w:rPr>
      </w:pPr>
      <w:r>
        <w:rPr>
          <w:rFonts w:cs="Farsi Simple Bold" w:hint="cs"/>
          <w:rtl/>
        </w:rPr>
        <w:t xml:space="preserve">          </w:t>
      </w:r>
      <w:r w:rsidR="00210F32">
        <w:rPr>
          <w:rFonts w:cs="Farsi Simple Bold" w:hint="cs"/>
          <w:rtl/>
        </w:rPr>
        <w:t xml:space="preserve">      </w:t>
      </w:r>
    </w:p>
    <w:p w:rsidR="00210F32" w:rsidRPr="00210F32" w:rsidRDefault="00210F32" w:rsidP="0043391D">
      <w:pPr>
        <w:spacing w:line="120" w:lineRule="auto"/>
        <w:rPr>
          <w:rFonts w:cs="Farsi Simple Bold"/>
        </w:rPr>
      </w:pPr>
      <w:r>
        <w:rPr>
          <w:rFonts w:cs="Farsi Simple Bold" w:hint="cs"/>
          <w:rtl/>
        </w:rPr>
        <w:t xml:space="preserve">  </w:t>
      </w:r>
      <w:r w:rsidR="007D6EB5">
        <w:rPr>
          <w:rFonts w:cs="Farsi Simple Bold" w:hint="cs"/>
          <w:rtl/>
        </w:rPr>
        <w:t xml:space="preserve">     ( </w:t>
      </w:r>
      <w:r>
        <w:rPr>
          <w:rFonts w:cs="Farsi Simple Bold" w:hint="cs"/>
          <w:rtl/>
        </w:rPr>
        <w:t xml:space="preserve"> </w:t>
      </w:r>
      <w:r w:rsidRPr="00210F32">
        <w:rPr>
          <w:rFonts w:cs="Farsi Simple Bold" w:hint="cs"/>
          <w:rtl/>
        </w:rPr>
        <w:t>ألهمك الله الصواب وسدد  خطاك</w:t>
      </w:r>
      <w:r w:rsidR="007D6EB5">
        <w:rPr>
          <w:rFonts w:cs="Farsi Simple Bold" w:hint="cs"/>
          <w:rtl/>
        </w:rPr>
        <w:t xml:space="preserve"> ) </w:t>
      </w:r>
      <w:r w:rsidR="000B7EE1">
        <w:rPr>
          <w:rFonts w:cs="Farsi Simple Bold" w:hint="cs"/>
          <w:rtl/>
        </w:rPr>
        <w:t xml:space="preserve">                           </w:t>
      </w:r>
      <w:r w:rsidR="007D6EB5" w:rsidRPr="007D6EB5">
        <w:rPr>
          <w:rFonts w:cs="Farsi Simple Bold" w:hint="cs"/>
          <w:sz w:val="44"/>
          <w:szCs w:val="44"/>
          <w:rtl/>
        </w:rPr>
        <w:t>تمت</w:t>
      </w:r>
      <w:r w:rsidR="007D6EB5">
        <w:rPr>
          <w:rFonts w:cs="Farsi Simple Bold" w:hint="cs"/>
          <w:rtl/>
        </w:rPr>
        <w:t xml:space="preserve"> </w:t>
      </w:r>
      <w:r w:rsidR="000B7EE1">
        <w:rPr>
          <w:rFonts w:cs="Farsi Simple Bold" w:hint="cs"/>
          <w:rtl/>
        </w:rPr>
        <w:t xml:space="preserve">             </w:t>
      </w:r>
      <w:r w:rsidR="007D6EB5">
        <w:rPr>
          <w:rFonts w:cs="Farsi Simple Bold" w:hint="cs"/>
          <w:rtl/>
        </w:rPr>
        <w:t xml:space="preserve">                </w:t>
      </w:r>
      <w:r w:rsidR="000B7EE1">
        <w:rPr>
          <w:rFonts w:cs="Farsi Simple Bold" w:hint="cs"/>
          <w:rtl/>
        </w:rPr>
        <w:t xml:space="preserve">   </w:t>
      </w:r>
      <w:r>
        <w:rPr>
          <w:rFonts w:cs="Farsi Simple Bold" w:hint="cs"/>
          <w:rtl/>
        </w:rPr>
        <w:t xml:space="preserve">  </w:t>
      </w:r>
      <w:r w:rsidRPr="009D7AE9">
        <w:rPr>
          <w:rStyle w:val="a9"/>
          <w:rFonts w:cs="AL-Mohanad Bold" w:hint="cs"/>
          <w:b/>
          <w:bCs/>
          <w:sz w:val="32"/>
          <w:szCs w:val="32"/>
          <w:rtl/>
        </w:rPr>
        <w:t>معلمة المادة :</w:t>
      </w:r>
      <w:r>
        <w:rPr>
          <w:rStyle w:val="a9"/>
          <w:rFonts w:cs="AL-Mohanad Bold" w:hint="cs"/>
          <w:b/>
          <w:bCs/>
          <w:sz w:val="32"/>
          <w:szCs w:val="32"/>
          <w:rtl/>
        </w:rPr>
        <w:t xml:space="preserve"> </w:t>
      </w:r>
      <w:r w:rsidRPr="009D7AE9">
        <w:rPr>
          <w:rStyle w:val="a9"/>
          <w:rFonts w:cs="AL-Mohanad Bold" w:hint="cs"/>
          <w:b/>
          <w:bCs/>
          <w:sz w:val="32"/>
          <w:szCs w:val="32"/>
          <w:rtl/>
        </w:rPr>
        <w:t xml:space="preserve">   </w:t>
      </w:r>
    </w:p>
    <w:p w:rsidR="000677C4" w:rsidRDefault="000677C4" w:rsidP="000677C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0677C4" w:rsidSect="005E5CFA">
      <w:footerReference w:type="default" r:id="rId11"/>
      <w:footerReference w:type="first" r:id="rId12"/>
      <w:pgSz w:w="11907" w:h="16556" w:code="9"/>
      <w:pgMar w:top="720" w:right="720" w:bottom="720" w:left="720" w:header="709" w:footer="709" w:gutter="0"/>
      <w:pgBorders w:offsetFrom="page">
        <w:top w:val="dotDotDash" w:sz="36" w:space="24" w:color="auto"/>
        <w:left w:val="dotDotDash" w:sz="36" w:space="24" w:color="auto"/>
        <w:bottom w:val="dotDotDash" w:sz="36" w:space="24" w:color="auto"/>
        <w:right w:val="dotDotDash" w:sz="36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686" w:rsidRDefault="000E4686" w:rsidP="00A32316">
      <w:pPr>
        <w:spacing w:after="0" w:line="240" w:lineRule="auto"/>
      </w:pPr>
      <w:r>
        <w:separator/>
      </w:r>
    </w:p>
  </w:endnote>
  <w:endnote w:type="continuationSeparator" w:id="1">
    <w:p w:rsidR="000E4686" w:rsidRDefault="000E4686" w:rsidP="00A3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rsi Simple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B4" w:rsidRDefault="0079582F" w:rsidP="008A2786">
    <w:pPr>
      <w:pStyle w:val="a3"/>
      <w:tabs>
        <w:tab w:val="clear" w:pos="4153"/>
        <w:tab w:val="left" w:pos="8306"/>
      </w:tabs>
      <w:jc w:val="center"/>
    </w:pPr>
    <w:r>
      <w:rPr>
        <w:rFonts w:asciiTheme="majorHAnsi" w:hAnsiTheme="majorHAnsi" w:cs="Monotype Koufi" w:hint="cs"/>
        <w:sz w:val="28"/>
        <w:szCs w:val="28"/>
        <w:rtl/>
        <w:lang w:val="ar-SA"/>
      </w:rPr>
      <w:t>الاستغفار ممحاة للذنوب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2F" w:rsidRDefault="0079582F" w:rsidP="0079582F">
    <w:pPr>
      <w:pStyle w:val="a3"/>
    </w:pPr>
    <w:r w:rsidRPr="0079582F">
      <w:rPr>
        <w:rFonts w:ascii="ae_AlMateen" w:hAnsi="ae_AlMateen" w:cs="ae_AlMateen"/>
        <w:sz w:val="32"/>
        <w:szCs w:val="32"/>
        <w:rtl/>
      </w:rPr>
      <w:ptab w:relativeTo="margin" w:alignment="center" w:leader="none"/>
    </w:r>
    <w:r w:rsidRPr="0079582F">
      <w:rPr>
        <w:rFonts w:ascii="ae_AlMateen" w:hAnsi="ae_AlMateen" w:cs="ae_AlMateen"/>
        <w:sz w:val="32"/>
        <w:szCs w:val="32"/>
        <w:rtl/>
      </w:rPr>
      <w:t>الاستغفار ممحاة للذنوب</w:t>
    </w:r>
    <w:r w:rsidRPr="0079582F">
      <w:rPr>
        <w:rFonts w:ascii="ae_AlMateen" w:hAnsi="ae_AlMateen" w:cs="ae_AlMateen"/>
        <w:sz w:val="32"/>
        <w:szCs w:val="32"/>
        <w:rtl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686" w:rsidRDefault="000E4686" w:rsidP="00A32316">
      <w:pPr>
        <w:spacing w:after="0" w:line="240" w:lineRule="auto"/>
      </w:pPr>
      <w:r>
        <w:separator/>
      </w:r>
    </w:p>
  </w:footnote>
  <w:footnote w:type="continuationSeparator" w:id="1">
    <w:p w:rsidR="000E4686" w:rsidRDefault="000E4686" w:rsidP="00A32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503_"/>
      </v:shape>
    </w:pict>
  </w:numPicBullet>
  <w:abstractNum w:abstractNumId="0">
    <w:nsid w:val="08C04DE9"/>
    <w:multiLevelType w:val="hybridMultilevel"/>
    <w:tmpl w:val="2218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356D6"/>
    <w:multiLevelType w:val="hybridMultilevel"/>
    <w:tmpl w:val="D51400BE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9644AF7"/>
    <w:multiLevelType w:val="hybridMultilevel"/>
    <w:tmpl w:val="ABDCCCC8"/>
    <w:lvl w:ilvl="0" w:tplc="CA4EC85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A3E7868"/>
    <w:multiLevelType w:val="hybridMultilevel"/>
    <w:tmpl w:val="EEEA0BB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2032F"/>
    <w:multiLevelType w:val="hybridMultilevel"/>
    <w:tmpl w:val="B2783B5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0564332"/>
    <w:multiLevelType w:val="hybridMultilevel"/>
    <w:tmpl w:val="9E989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72199A"/>
    <w:multiLevelType w:val="hybridMultilevel"/>
    <w:tmpl w:val="6C9637D4"/>
    <w:lvl w:ilvl="0" w:tplc="0E6C83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C65B1"/>
    <w:multiLevelType w:val="hybridMultilevel"/>
    <w:tmpl w:val="1EAE60F2"/>
    <w:lvl w:ilvl="0" w:tplc="04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2D72381B"/>
    <w:multiLevelType w:val="hybridMultilevel"/>
    <w:tmpl w:val="4808E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E311E9"/>
    <w:multiLevelType w:val="hybridMultilevel"/>
    <w:tmpl w:val="8CCAC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A3FF2"/>
    <w:multiLevelType w:val="hybridMultilevel"/>
    <w:tmpl w:val="08C01752"/>
    <w:lvl w:ilvl="0" w:tplc="6CA6A52C">
      <w:start w:val="1"/>
      <w:numFmt w:val="bullet"/>
      <w:lvlText w:val=""/>
      <w:lvlJc w:val="left"/>
      <w:pPr>
        <w:ind w:left="206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1">
    <w:nsid w:val="429B7CF5"/>
    <w:multiLevelType w:val="hybridMultilevel"/>
    <w:tmpl w:val="7432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E6807"/>
    <w:multiLevelType w:val="hybridMultilevel"/>
    <w:tmpl w:val="F9EED78E"/>
    <w:lvl w:ilvl="0" w:tplc="E0FE0408">
      <w:start w:val="1"/>
      <w:numFmt w:val="bullet"/>
      <w:lvlText w:val="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265F73"/>
    <w:multiLevelType w:val="hybridMultilevel"/>
    <w:tmpl w:val="FC945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7166D"/>
    <w:multiLevelType w:val="hybridMultilevel"/>
    <w:tmpl w:val="2DFA337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5A855C6A"/>
    <w:multiLevelType w:val="hybridMultilevel"/>
    <w:tmpl w:val="6948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076F3"/>
    <w:multiLevelType w:val="hybridMultilevel"/>
    <w:tmpl w:val="E7EAB6B2"/>
    <w:lvl w:ilvl="0" w:tplc="4FD6285A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D1E69D0"/>
    <w:multiLevelType w:val="hybridMultilevel"/>
    <w:tmpl w:val="458A3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B54D4"/>
    <w:multiLevelType w:val="hybridMultilevel"/>
    <w:tmpl w:val="43EAFB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E2BE9"/>
    <w:multiLevelType w:val="hybridMultilevel"/>
    <w:tmpl w:val="4E9C4200"/>
    <w:lvl w:ilvl="0" w:tplc="6D189B7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93D7BC2"/>
    <w:multiLevelType w:val="hybridMultilevel"/>
    <w:tmpl w:val="329A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8"/>
  </w:num>
  <w:num w:numId="8">
    <w:abstractNumId w:val="13"/>
  </w:num>
  <w:num w:numId="9">
    <w:abstractNumId w:val="19"/>
  </w:num>
  <w:num w:numId="10">
    <w:abstractNumId w:val="4"/>
  </w:num>
  <w:num w:numId="11">
    <w:abstractNumId w:val="2"/>
  </w:num>
  <w:num w:numId="12">
    <w:abstractNumId w:val="17"/>
  </w:num>
  <w:num w:numId="13">
    <w:abstractNumId w:val="14"/>
  </w:num>
  <w:num w:numId="14">
    <w:abstractNumId w:val="1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1"/>
  </w:num>
  <w:num w:numId="20">
    <w:abstractNumId w:val="9"/>
  </w:num>
  <w:num w:numId="21">
    <w:abstractNumId w:val="15"/>
  </w:num>
  <w:num w:numId="22">
    <w:abstractNumId w:val="1"/>
  </w:num>
  <w:num w:numId="23">
    <w:abstractNumId w:val="2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0687"/>
    <w:rsid w:val="00037520"/>
    <w:rsid w:val="0005568E"/>
    <w:rsid w:val="000677C4"/>
    <w:rsid w:val="000B7EE1"/>
    <w:rsid w:val="000E4686"/>
    <w:rsid w:val="000E7598"/>
    <w:rsid w:val="00140F6D"/>
    <w:rsid w:val="001C2AE3"/>
    <w:rsid w:val="00210F32"/>
    <w:rsid w:val="00220AC5"/>
    <w:rsid w:val="00230E56"/>
    <w:rsid w:val="00235E63"/>
    <w:rsid w:val="00243DE1"/>
    <w:rsid w:val="00265F20"/>
    <w:rsid w:val="003354F7"/>
    <w:rsid w:val="00337E06"/>
    <w:rsid w:val="00340584"/>
    <w:rsid w:val="003477D8"/>
    <w:rsid w:val="003A19EF"/>
    <w:rsid w:val="003A1C81"/>
    <w:rsid w:val="003B7ECA"/>
    <w:rsid w:val="003D4F94"/>
    <w:rsid w:val="003D6AD7"/>
    <w:rsid w:val="0042320B"/>
    <w:rsid w:val="0043391D"/>
    <w:rsid w:val="00501A4C"/>
    <w:rsid w:val="00517BCD"/>
    <w:rsid w:val="00576FC5"/>
    <w:rsid w:val="00582664"/>
    <w:rsid w:val="005C580B"/>
    <w:rsid w:val="005E5CFA"/>
    <w:rsid w:val="006308CA"/>
    <w:rsid w:val="00665076"/>
    <w:rsid w:val="00676AB2"/>
    <w:rsid w:val="006E0A04"/>
    <w:rsid w:val="00704DC4"/>
    <w:rsid w:val="007148E0"/>
    <w:rsid w:val="00740687"/>
    <w:rsid w:val="00742334"/>
    <w:rsid w:val="00775648"/>
    <w:rsid w:val="0079582F"/>
    <w:rsid w:val="007D4096"/>
    <w:rsid w:val="007D6EB5"/>
    <w:rsid w:val="008258B4"/>
    <w:rsid w:val="00856209"/>
    <w:rsid w:val="00884EC5"/>
    <w:rsid w:val="008A2786"/>
    <w:rsid w:val="008A5F3B"/>
    <w:rsid w:val="008C6135"/>
    <w:rsid w:val="00900798"/>
    <w:rsid w:val="00970B89"/>
    <w:rsid w:val="009C6611"/>
    <w:rsid w:val="009D3A5D"/>
    <w:rsid w:val="00A00A96"/>
    <w:rsid w:val="00A32316"/>
    <w:rsid w:val="00A51141"/>
    <w:rsid w:val="00A6710F"/>
    <w:rsid w:val="00A76F60"/>
    <w:rsid w:val="00AB69E6"/>
    <w:rsid w:val="00AE54F3"/>
    <w:rsid w:val="00AE5DC8"/>
    <w:rsid w:val="00B626F2"/>
    <w:rsid w:val="00B737BB"/>
    <w:rsid w:val="00B93860"/>
    <w:rsid w:val="00B96F26"/>
    <w:rsid w:val="00BB04A2"/>
    <w:rsid w:val="00C245E3"/>
    <w:rsid w:val="00C423C8"/>
    <w:rsid w:val="00C50429"/>
    <w:rsid w:val="00C9296C"/>
    <w:rsid w:val="00CA1264"/>
    <w:rsid w:val="00CC35C4"/>
    <w:rsid w:val="00D64A1B"/>
    <w:rsid w:val="00D853E9"/>
    <w:rsid w:val="00DC2246"/>
    <w:rsid w:val="00DC7837"/>
    <w:rsid w:val="00E01730"/>
    <w:rsid w:val="00E361DC"/>
    <w:rsid w:val="00E430C0"/>
    <w:rsid w:val="00E6674F"/>
    <w:rsid w:val="00EE67E5"/>
    <w:rsid w:val="00FB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83"/>
        <o:r id="V:Rule10" type="connector" idref="#_x0000_s1150"/>
        <o:r id="V:Rule11" type="connector" idref="#_x0000_s1149"/>
        <o:r id="V:Rule12" type="connector" idref="#_x0000_s1046"/>
        <o:r id="V:Rule13" type="connector" idref="#_x0000_s1067"/>
        <o:r id="V:Rule14" type="connector" idref="#_x0000_s1091"/>
        <o:r id="V:Rule15" type="connector" idref="#_x0000_s1103"/>
        <o:r id="V:Rule16" type="connector" idref="#_x0000_s10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87"/>
    <w:pPr>
      <w:bidi/>
    </w:pPr>
    <w:rPr>
      <w:rFonts w:eastAsiaTheme="minorEastAsia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0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740687"/>
    <w:rPr>
      <w:rFonts w:eastAsiaTheme="minorEastAsia"/>
      <w:lang w:eastAsia="ii-CN"/>
    </w:rPr>
  </w:style>
  <w:style w:type="paragraph" w:styleId="a4">
    <w:name w:val="List Paragraph"/>
    <w:basedOn w:val="a"/>
    <w:uiPriority w:val="34"/>
    <w:qFormat/>
    <w:rsid w:val="00740687"/>
    <w:pPr>
      <w:ind w:left="720"/>
      <w:contextualSpacing/>
    </w:pPr>
  </w:style>
  <w:style w:type="table" w:styleId="a5">
    <w:name w:val="Table Grid"/>
    <w:basedOn w:val="a1"/>
    <w:uiPriority w:val="59"/>
    <w:rsid w:val="00740687"/>
    <w:pPr>
      <w:spacing w:after="0" w:line="240" w:lineRule="auto"/>
    </w:pPr>
    <w:rPr>
      <w:rFonts w:eastAsiaTheme="minorEastAsia"/>
      <w:lang w:eastAsia="ii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74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40687"/>
    <w:rPr>
      <w:rFonts w:ascii="Tahoma" w:eastAsiaTheme="minorEastAsia" w:hAnsi="Tahoma" w:cs="Tahoma"/>
      <w:sz w:val="16"/>
      <w:szCs w:val="16"/>
      <w:lang w:eastAsia="ii-CN"/>
    </w:rPr>
  </w:style>
  <w:style w:type="paragraph" w:styleId="a7">
    <w:name w:val="No Spacing"/>
    <w:uiPriority w:val="1"/>
    <w:qFormat/>
    <w:rsid w:val="00E361DC"/>
    <w:pPr>
      <w:bidi/>
      <w:spacing w:after="0" w:line="240" w:lineRule="auto"/>
    </w:pPr>
    <w:rPr>
      <w:rFonts w:eastAsiaTheme="minorEastAsia"/>
      <w:lang w:eastAsia="ii-CN"/>
    </w:rPr>
  </w:style>
  <w:style w:type="table" w:styleId="-3">
    <w:name w:val="Light Shading Accent 3"/>
    <w:basedOn w:val="a1"/>
    <w:uiPriority w:val="60"/>
    <w:rsid w:val="000677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8">
    <w:name w:val="header"/>
    <w:basedOn w:val="a"/>
    <w:link w:val="Char1"/>
    <w:uiPriority w:val="99"/>
    <w:semiHidden/>
    <w:unhideWhenUsed/>
    <w:rsid w:val="00067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8"/>
    <w:uiPriority w:val="99"/>
    <w:semiHidden/>
    <w:rsid w:val="000677C4"/>
    <w:rPr>
      <w:rFonts w:eastAsiaTheme="minorEastAsia"/>
      <w:lang w:eastAsia="ii-CN"/>
    </w:rPr>
  </w:style>
  <w:style w:type="character" w:styleId="a9">
    <w:name w:val="Emphasis"/>
    <w:basedOn w:val="a0"/>
    <w:uiPriority w:val="20"/>
    <w:qFormat/>
    <w:rsid w:val="00210F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707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1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15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B793-E58A-4527-B7C6-9CFC3E1D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huda</cp:lastModifiedBy>
  <cp:revision>8</cp:revision>
  <cp:lastPrinted>2015-12-21T15:17:00Z</cp:lastPrinted>
  <dcterms:created xsi:type="dcterms:W3CDTF">2015-12-21T15:19:00Z</dcterms:created>
  <dcterms:modified xsi:type="dcterms:W3CDTF">2016-01-06T15:48:00Z</dcterms:modified>
</cp:coreProperties>
</file>