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A1" w:rsidRDefault="00772AA1" w:rsidP="00772AA1">
      <w:pPr>
        <w:pStyle w:val="a3"/>
        <w:rPr>
          <w:b/>
          <w:bCs/>
          <w:sz w:val="20"/>
          <w:szCs w:val="20"/>
          <w:rtl/>
        </w:rPr>
      </w:pPr>
    </w:p>
    <w:tbl>
      <w:tblPr>
        <w:tblStyle w:val="a4"/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2086"/>
        <w:gridCol w:w="2309"/>
        <w:gridCol w:w="2943"/>
      </w:tblGrid>
      <w:tr w:rsidR="002D79C0" w:rsidRPr="002C7E6D" w:rsidTr="00A42BC5">
        <w:tc>
          <w:tcPr>
            <w:tcW w:w="2086" w:type="dxa"/>
            <w:vAlign w:val="center"/>
          </w:tcPr>
          <w:p w:rsidR="002D79C0" w:rsidRPr="002C7E6D" w:rsidRDefault="002D79C0" w:rsidP="00A42BC5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2309" w:type="dxa"/>
            <w:vAlign w:val="center"/>
          </w:tcPr>
          <w:p w:rsidR="002D79C0" w:rsidRPr="002C7E6D" w:rsidRDefault="002D79C0" w:rsidP="00A42BC5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الفصل</w:t>
            </w:r>
          </w:p>
        </w:tc>
        <w:tc>
          <w:tcPr>
            <w:tcW w:w="2943" w:type="dxa"/>
            <w:vAlign w:val="center"/>
          </w:tcPr>
          <w:p w:rsidR="002D79C0" w:rsidRPr="002C7E6D" w:rsidRDefault="002D79C0" w:rsidP="00A42BC5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الدرس</w:t>
            </w:r>
          </w:p>
        </w:tc>
      </w:tr>
      <w:tr w:rsidR="002D79C0" w:rsidRPr="0015145F" w:rsidTr="00A42BC5">
        <w:tc>
          <w:tcPr>
            <w:tcW w:w="2086" w:type="dxa"/>
            <w:vAlign w:val="center"/>
          </w:tcPr>
          <w:p w:rsidR="002D79C0" w:rsidRPr="0015145F" w:rsidRDefault="00E55423" w:rsidP="00A42BC5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  <w:rtl/>
              </w:rPr>
              <w:t>العلم وتفاعلات الأجسام</w:t>
            </w:r>
          </w:p>
        </w:tc>
        <w:tc>
          <w:tcPr>
            <w:tcW w:w="2309" w:type="dxa"/>
            <w:vAlign w:val="center"/>
          </w:tcPr>
          <w:p w:rsidR="002D79C0" w:rsidRPr="0015145F" w:rsidRDefault="00E55423" w:rsidP="00A42BC5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  <w:rtl/>
              </w:rPr>
              <w:t>طبيعة العلم</w:t>
            </w:r>
          </w:p>
        </w:tc>
        <w:tc>
          <w:tcPr>
            <w:tcW w:w="2943" w:type="dxa"/>
            <w:vAlign w:val="center"/>
          </w:tcPr>
          <w:p w:rsidR="002D79C0" w:rsidRPr="0015145F" w:rsidRDefault="00DA359F" w:rsidP="00A42BC5">
            <w:pPr>
              <w:pStyle w:val="a3"/>
              <w:jc w:val="center"/>
              <w:rPr>
                <w:rFonts w:cs="GE SS Text Light"/>
                <w:b/>
                <w:bCs/>
                <w:rtl/>
              </w:rPr>
            </w:pPr>
            <w:r>
              <w:rPr>
                <w:rFonts w:cs="GE SS Text Light" w:hint="cs"/>
                <w:b/>
                <w:bCs/>
                <w:rtl/>
              </w:rPr>
              <w:t>تقويم التفسيرات العلمية</w:t>
            </w:r>
          </w:p>
        </w:tc>
      </w:tr>
    </w:tbl>
    <w:p w:rsidR="002D79C0" w:rsidRDefault="002D79C0" w:rsidP="002D79C0">
      <w:pPr>
        <w:pStyle w:val="a3"/>
        <w:rPr>
          <w:sz w:val="8"/>
          <w:szCs w:val="8"/>
          <w:rtl/>
        </w:rPr>
      </w:pPr>
    </w:p>
    <w:p w:rsidR="00791860" w:rsidRPr="00FE7D70" w:rsidRDefault="00791860" w:rsidP="002D79C0">
      <w:pPr>
        <w:pStyle w:val="a3"/>
        <w:rPr>
          <w:sz w:val="6"/>
          <w:szCs w:val="6"/>
          <w:rtl/>
        </w:rPr>
      </w:pPr>
    </w:p>
    <w:p w:rsidR="00791860" w:rsidRPr="000B6D4F" w:rsidRDefault="00791860" w:rsidP="002D79C0">
      <w:pPr>
        <w:pStyle w:val="a3"/>
        <w:rPr>
          <w:sz w:val="8"/>
          <w:szCs w:val="8"/>
          <w:rtl/>
        </w:rPr>
      </w:pPr>
    </w:p>
    <w:p w:rsidR="00791860" w:rsidRDefault="002D79C0" w:rsidP="00791860">
      <w:pPr>
        <w:pStyle w:val="a3"/>
        <w:rPr>
          <w:rFonts w:cs="MCS Nask S_I normal."/>
          <w:u w:val="single"/>
          <w:rtl/>
        </w:rPr>
      </w:pPr>
      <w:r w:rsidRPr="00FE7D70">
        <w:rPr>
          <w:rFonts w:cs="MCS Nask S_I normal." w:hint="cs"/>
          <w:rtl/>
        </w:rPr>
        <w:t xml:space="preserve">    </w:t>
      </w:r>
      <w:r w:rsidRPr="00FE7D70">
        <w:rPr>
          <w:rFonts w:cs="MCS Nask S_I normal." w:hint="cs"/>
          <w:sz w:val="24"/>
          <w:szCs w:val="24"/>
          <w:u w:val="single"/>
          <w:rtl/>
        </w:rPr>
        <w:t>المفردات الجديدة</w:t>
      </w:r>
    </w:p>
    <w:p w:rsidR="003E3D23" w:rsidRPr="00FE7D70" w:rsidRDefault="003E3D23" w:rsidP="00791860">
      <w:pPr>
        <w:pStyle w:val="a3"/>
        <w:rPr>
          <w:rFonts w:cs="MCS Nask S_I normal."/>
          <w:u w:val="single"/>
          <w:rtl/>
        </w:rPr>
      </w:pPr>
    </w:p>
    <w:tbl>
      <w:tblPr>
        <w:tblStyle w:val="a4"/>
        <w:bidiVisual/>
        <w:tblW w:w="0" w:type="auto"/>
        <w:tblInd w:w="222" w:type="dxa"/>
        <w:tblLayout w:type="fixed"/>
        <w:tblLook w:val="04A0" w:firstRow="1" w:lastRow="0" w:firstColumn="1" w:lastColumn="0" w:noHBand="0" w:noVBand="1"/>
      </w:tblPr>
      <w:tblGrid>
        <w:gridCol w:w="1276"/>
        <w:gridCol w:w="6062"/>
      </w:tblGrid>
      <w:tr w:rsidR="002D79C0" w:rsidTr="00DA359F">
        <w:tc>
          <w:tcPr>
            <w:tcW w:w="1276" w:type="dxa"/>
          </w:tcPr>
          <w:p w:rsidR="002D79C0" w:rsidRPr="00791860" w:rsidRDefault="003E3D23" w:rsidP="00A42BC5">
            <w:pPr>
              <w:pStyle w:val="a3"/>
              <w:jc w:val="center"/>
              <w:rPr>
                <w:rFonts w:cs="GE SS Text Light"/>
                <w:sz w:val="20"/>
                <w:szCs w:val="20"/>
                <w:rtl/>
              </w:rPr>
            </w:pPr>
            <w:r>
              <w:rPr>
                <w:rFonts w:cs="GE SS Text Light" w:hint="cs"/>
                <w:sz w:val="20"/>
                <w:szCs w:val="20"/>
                <w:rtl/>
              </w:rPr>
              <w:t>التفكير الناقد</w:t>
            </w:r>
          </w:p>
        </w:tc>
        <w:tc>
          <w:tcPr>
            <w:tcW w:w="6062" w:type="dxa"/>
            <w:tcBorders>
              <w:bottom w:val="single" w:sz="4" w:space="0" w:color="000000" w:themeColor="text1"/>
            </w:tcBorders>
            <w:vAlign w:val="center"/>
          </w:tcPr>
          <w:p w:rsidR="002D79C0" w:rsidRPr="00F93DA5" w:rsidRDefault="001A3951" w:rsidP="00A42BC5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هو دمج </w:t>
            </w:r>
            <w:r w:rsidR="00DA359F">
              <w:rPr>
                <w:rFonts w:hint="cs"/>
                <w:sz w:val="20"/>
                <w:szCs w:val="20"/>
                <w:rtl/>
              </w:rPr>
              <w:t>معلوماتك السابقة بالجديدة لتقرر ما إذا كان موضوعا ً ما واقعيا ً وقابلا ً للتصديق</w:t>
            </w:r>
            <w:r w:rsidR="00E55423">
              <w:rPr>
                <w:rFonts w:hint="cs"/>
                <w:sz w:val="20"/>
                <w:szCs w:val="20"/>
                <w:rtl/>
              </w:rPr>
              <w:t xml:space="preserve"> .</w:t>
            </w:r>
          </w:p>
        </w:tc>
      </w:tr>
      <w:tr w:rsidR="002D79C0" w:rsidTr="00DA359F">
        <w:tc>
          <w:tcPr>
            <w:tcW w:w="1276" w:type="dxa"/>
          </w:tcPr>
          <w:p w:rsidR="002D79C0" w:rsidRPr="00791860" w:rsidRDefault="00DA359F" w:rsidP="00A42BC5">
            <w:pPr>
              <w:pStyle w:val="a3"/>
              <w:jc w:val="center"/>
              <w:rPr>
                <w:rFonts w:cs="GE SS Text Light"/>
                <w:sz w:val="20"/>
                <w:szCs w:val="20"/>
                <w:rtl/>
              </w:rPr>
            </w:pPr>
            <w:r>
              <w:rPr>
                <w:rFonts w:cs="GE SS Text Light" w:hint="cs"/>
                <w:sz w:val="20"/>
                <w:szCs w:val="20"/>
                <w:rtl/>
              </w:rPr>
              <w:t>البيانات</w:t>
            </w:r>
          </w:p>
        </w:tc>
        <w:tc>
          <w:tcPr>
            <w:tcW w:w="6062" w:type="dxa"/>
            <w:vAlign w:val="center"/>
          </w:tcPr>
          <w:p w:rsidR="002D79C0" w:rsidRPr="00F93DA5" w:rsidRDefault="00E55423" w:rsidP="00DA359F">
            <w:pPr>
              <w:pStyle w:val="a3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هي</w:t>
            </w:r>
            <w:r w:rsidR="00DA359F">
              <w:rPr>
                <w:rFonts w:hint="cs"/>
                <w:sz w:val="20"/>
                <w:szCs w:val="20"/>
                <w:rtl/>
              </w:rPr>
              <w:t xml:space="preserve"> معلومات يتم جمعها أثناء البحث العلمي من خلال الملاحظات ويمكن تدوينها على شكل وصف أو جداول أو رسوم بيانية أو أشكال </w:t>
            </w:r>
            <w:r w:rsidR="00A558CA">
              <w:rPr>
                <w:rFonts w:hint="cs"/>
                <w:sz w:val="20"/>
                <w:szCs w:val="20"/>
                <w:rtl/>
              </w:rPr>
              <w:t>.</w:t>
            </w:r>
          </w:p>
        </w:tc>
      </w:tr>
    </w:tbl>
    <w:p w:rsidR="002D79C0" w:rsidRPr="00EC63A2" w:rsidRDefault="002D79C0" w:rsidP="002D79C0">
      <w:pPr>
        <w:pStyle w:val="a3"/>
        <w:rPr>
          <w:sz w:val="10"/>
          <w:szCs w:val="10"/>
          <w:rtl/>
        </w:rPr>
      </w:pPr>
    </w:p>
    <w:p w:rsidR="00791860" w:rsidRPr="00FE7D70" w:rsidRDefault="002D79C0" w:rsidP="002D79C0">
      <w:pPr>
        <w:pStyle w:val="a3"/>
        <w:rPr>
          <w:rFonts w:cs="GE East"/>
          <w:sz w:val="6"/>
          <w:szCs w:val="8"/>
          <w:rtl/>
        </w:rPr>
      </w:pPr>
      <w:r w:rsidRPr="00FE7D70">
        <w:rPr>
          <w:rFonts w:cs="GE East" w:hint="cs"/>
          <w:sz w:val="20"/>
          <w:szCs w:val="20"/>
          <w:rtl/>
        </w:rPr>
        <w:t xml:space="preserve">  </w:t>
      </w:r>
    </w:p>
    <w:p w:rsidR="002D79C0" w:rsidRDefault="002D79C0" w:rsidP="002D79C0">
      <w:pPr>
        <w:pStyle w:val="a3"/>
        <w:rPr>
          <w:rFonts w:cs="MCS Nask S_I normal."/>
          <w:sz w:val="24"/>
          <w:szCs w:val="24"/>
          <w:u w:val="single"/>
          <w:rtl/>
        </w:rPr>
      </w:pPr>
      <w:r w:rsidRPr="00FE7D70">
        <w:rPr>
          <w:rFonts w:cs="MCS Nask S_I normal." w:hint="cs"/>
          <w:sz w:val="24"/>
          <w:szCs w:val="24"/>
          <w:u w:val="single"/>
          <w:rtl/>
        </w:rPr>
        <w:t xml:space="preserve">  الم</w:t>
      </w:r>
      <w:r w:rsidR="00A32C9D">
        <w:rPr>
          <w:rFonts w:cs="MCS Nask S_I normal." w:hint="cs"/>
          <w:sz w:val="24"/>
          <w:szCs w:val="24"/>
          <w:u w:val="single"/>
          <w:rtl/>
        </w:rPr>
        <w:t>ـ</w:t>
      </w:r>
      <w:r w:rsidRPr="00FE7D70">
        <w:rPr>
          <w:rFonts w:cs="MCS Nask S_I normal." w:hint="cs"/>
          <w:sz w:val="24"/>
          <w:szCs w:val="24"/>
          <w:u w:val="single"/>
          <w:rtl/>
        </w:rPr>
        <w:t>ل</w:t>
      </w:r>
      <w:r w:rsidR="00A32C9D">
        <w:rPr>
          <w:rFonts w:cs="MCS Nask S_I normal." w:hint="cs"/>
          <w:sz w:val="24"/>
          <w:szCs w:val="24"/>
          <w:u w:val="single"/>
          <w:rtl/>
        </w:rPr>
        <w:t>ـ</w:t>
      </w:r>
      <w:r w:rsidRPr="00FE7D70">
        <w:rPr>
          <w:rFonts w:cs="MCS Nask S_I normal." w:hint="cs"/>
          <w:sz w:val="24"/>
          <w:szCs w:val="24"/>
          <w:u w:val="single"/>
          <w:rtl/>
        </w:rPr>
        <w:t>خ</w:t>
      </w:r>
      <w:r w:rsidR="00A32C9D">
        <w:rPr>
          <w:rFonts w:cs="MCS Nask S_I normal." w:hint="cs"/>
          <w:sz w:val="24"/>
          <w:szCs w:val="24"/>
          <w:u w:val="single"/>
          <w:rtl/>
        </w:rPr>
        <w:t>ــ</w:t>
      </w:r>
      <w:r w:rsidRPr="00FE7D70">
        <w:rPr>
          <w:rFonts w:cs="MCS Nask S_I normal." w:hint="cs"/>
          <w:sz w:val="24"/>
          <w:szCs w:val="24"/>
          <w:u w:val="single"/>
          <w:rtl/>
        </w:rPr>
        <w:t>ص</w:t>
      </w:r>
      <w:r w:rsidR="00791860" w:rsidRPr="00FE7D70">
        <w:rPr>
          <w:rFonts w:cs="MCS Nask S_I normal." w:hint="cs"/>
          <w:sz w:val="24"/>
          <w:szCs w:val="24"/>
          <w:u w:val="single"/>
          <w:rtl/>
        </w:rPr>
        <w:t xml:space="preserve"> </w:t>
      </w:r>
    </w:p>
    <w:p w:rsidR="003E3D23" w:rsidRPr="00FE7D70" w:rsidRDefault="003E3D23" w:rsidP="002D79C0">
      <w:pPr>
        <w:pStyle w:val="a3"/>
        <w:rPr>
          <w:rFonts w:cs="MCS Nask S_I normal."/>
          <w:sz w:val="24"/>
          <w:szCs w:val="24"/>
          <w:u w:val="single"/>
          <w:rtl/>
        </w:rPr>
      </w:pPr>
    </w:p>
    <w:p w:rsidR="000558F8" w:rsidRPr="00DA359F" w:rsidRDefault="00A20877" w:rsidP="00DA359F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B6D4F">
        <w:rPr>
          <w:rFonts w:hint="cs"/>
        </w:rPr>
        <w:sym w:font="Wingdings 2" w:char="F0B1"/>
      </w:r>
      <w:r>
        <w:rPr>
          <w:rFonts w:hint="cs"/>
          <w:rtl/>
        </w:rPr>
        <w:t xml:space="preserve"> </w:t>
      </w:r>
      <w:r w:rsidR="00DA359F">
        <w:rPr>
          <w:rFonts w:hint="cs"/>
          <w:rtl/>
        </w:rPr>
        <w:t xml:space="preserve">لتقويم التفسيرات العلمية نستخدم التفكير الناقد الذي يعتمد على </w:t>
      </w:r>
      <w:r w:rsidR="00DA359F" w:rsidRPr="00DA359F">
        <w:rPr>
          <w:rFonts w:hint="cs"/>
          <w:rtl/>
        </w:rPr>
        <w:t>د</w:t>
      </w:r>
      <w:r w:rsidR="004047D8">
        <w:rPr>
          <w:rFonts w:hint="cs"/>
          <w:rtl/>
        </w:rPr>
        <w:t>قة الملاحظات والمعلومات وبالتالي</w:t>
      </w:r>
      <w:r w:rsidR="00DA359F" w:rsidRPr="00DA359F">
        <w:rPr>
          <w:rFonts w:hint="cs"/>
          <w:rtl/>
        </w:rPr>
        <w:t xml:space="preserve"> على الاستنتاجات المبنية عليها</w:t>
      </w:r>
      <w:r w:rsidR="004047D8">
        <w:rPr>
          <w:rFonts w:hint="cs"/>
          <w:rtl/>
        </w:rPr>
        <w:t xml:space="preserve"> هل هي معقولة أ</w:t>
      </w:r>
      <w:r w:rsidR="00DA359F" w:rsidRPr="00DA359F">
        <w:rPr>
          <w:rFonts w:hint="cs"/>
          <w:rtl/>
        </w:rPr>
        <w:t>م لا</w:t>
      </w:r>
      <w:r w:rsidR="00DA359F">
        <w:rPr>
          <w:rFonts w:hint="cs"/>
          <w:rtl/>
        </w:rPr>
        <w:t xml:space="preserve"> .</w:t>
      </w:r>
    </w:p>
    <w:p w:rsidR="00A20877" w:rsidRDefault="00A20877" w:rsidP="00DA359F">
      <w:pPr>
        <w:pStyle w:val="a3"/>
        <w:rPr>
          <w:rtl/>
        </w:rPr>
      </w:pPr>
      <w:r w:rsidRPr="000B6D4F">
        <w:rPr>
          <w:rFonts w:hint="cs"/>
        </w:rPr>
        <w:sym w:font="Wingdings 2" w:char="F0B1"/>
      </w:r>
      <w:r w:rsidR="00DA359F">
        <w:rPr>
          <w:rFonts w:hint="cs"/>
          <w:rtl/>
        </w:rPr>
        <w:t xml:space="preserve"> لكي تكون البيانات معتمدة وموثقة يجب أن تكون بيانات محددة ، وقابلة للتكرار ، أي يمكن أن يتوصل إليها علماء آخرون </w:t>
      </w:r>
      <w:r>
        <w:rPr>
          <w:rFonts w:hint="cs"/>
          <w:rtl/>
        </w:rPr>
        <w:t>.</w:t>
      </w:r>
    </w:p>
    <w:p w:rsidR="000558F8" w:rsidRDefault="000558F8" w:rsidP="00A20877">
      <w:pPr>
        <w:pStyle w:val="a3"/>
      </w:pPr>
    </w:p>
    <w:p w:rsidR="00FE7D70" w:rsidRDefault="00A20877" w:rsidP="003E3D23">
      <w:pPr>
        <w:pStyle w:val="a3"/>
        <w:rPr>
          <w:rtl/>
        </w:rPr>
      </w:pPr>
      <w:r w:rsidRPr="000B6D4F">
        <w:rPr>
          <w:rFonts w:hint="cs"/>
        </w:rPr>
        <w:sym w:font="Wingdings 2" w:char="F0B1"/>
      </w:r>
      <w:r w:rsidR="00DA359F">
        <w:rPr>
          <w:rFonts w:hint="cs"/>
          <w:rtl/>
        </w:rPr>
        <w:t xml:space="preserve"> يكون الاستنتاج معتمداً وموثقاً إذا كان معقولا ً وذو معنى ، ويكون أقرب استنتاج للصواب</w:t>
      </w:r>
      <w:r>
        <w:rPr>
          <w:rFonts w:hint="cs"/>
          <w:rtl/>
        </w:rPr>
        <w:t xml:space="preserve"> .</w:t>
      </w:r>
    </w:p>
    <w:p w:rsidR="00FE7D70" w:rsidRPr="00FE7D70" w:rsidRDefault="00FE7D70" w:rsidP="00A20877">
      <w:pPr>
        <w:pStyle w:val="a3"/>
        <w:rPr>
          <w:sz w:val="12"/>
          <w:szCs w:val="12"/>
          <w:rtl/>
        </w:rPr>
      </w:pPr>
    </w:p>
    <w:p w:rsidR="00791860" w:rsidRDefault="00791860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6C13DA" w:rsidRDefault="006C13DA" w:rsidP="006C13DA">
      <w:pPr>
        <w:pStyle w:val="a3"/>
        <w:rPr>
          <w:rtl/>
        </w:rPr>
      </w:pPr>
      <w:r w:rsidRPr="000B6D4F">
        <w:rPr>
          <w:rFonts w:hint="cs"/>
        </w:rPr>
        <w:sym w:font="Wingdings 2" w:char="F0B1"/>
      </w:r>
      <w:r>
        <w:rPr>
          <w:rFonts w:hint="cs"/>
          <w:rtl/>
        </w:rPr>
        <w:t xml:space="preserve"> </w:t>
      </w:r>
      <w:r w:rsidRPr="006C13DA">
        <w:rPr>
          <w:rFonts w:hint="cs"/>
          <w:rtl/>
        </w:rPr>
        <w:t>الاعلانات</w:t>
      </w:r>
      <w:r>
        <w:rPr>
          <w:rFonts w:hint="cs"/>
          <w:rtl/>
        </w:rPr>
        <w:t xml:space="preserve"> إ</w:t>
      </w:r>
      <w:r w:rsidRPr="006C13DA">
        <w:rPr>
          <w:rFonts w:hint="cs"/>
          <w:rtl/>
        </w:rPr>
        <w:t xml:space="preserve">ذا كانت تعتمد على بيانات محددة ودقيقة  تكون قابلة للتصديق ويمكن قبولها </w:t>
      </w:r>
      <w:r>
        <w:rPr>
          <w:rFonts w:hint="cs"/>
          <w:rtl/>
        </w:rPr>
        <w:t>.</w:t>
      </w:r>
    </w:p>
    <w:p w:rsidR="006C13DA" w:rsidRPr="006C13DA" w:rsidRDefault="006C13DA" w:rsidP="006C13DA">
      <w:pPr>
        <w:pStyle w:val="a3"/>
        <w:rPr>
          <w:rtl/>
        </w:rPr>
      </w:pPr>
    </w:p>
    <w:p w:rsidR="006C13DA" w:rsidRPr="006C13DA" w:rsidRDefault="006C13DA" w:rsidP="006C13DA">
      <w:pPr>
        <w:pStyle w:val="a3"/>
        <w:rPr>
          <w:rtl/>
        </w:rPr>
      </w:pPr>
      <w:r w:rsidRPr="000B6D4F">
        <w:rPr>
          <w:rFonts w:hint="cs"/>
        </w:rPr>
        <w:sym w:font="Wingdings 2" w:char="F0B1"/>
      </w:r>
      <w:r>
        <w:rPr>
          <w:rFonts w:hint="cs"/>
          <w:rtl/>
        </w:rPr>
        <w:t xml:space="preserve"> </w:t>
      </w:r>
      <w:r w:rsidRPr="006C13DA">
        <w:rPr>
          <w:rFonts w:hint="cs"/>
          <w:rtl/>
        </w:rPr>
        <w:t>يجب تدوين الملاحظات اثناء الاستقصاء اولا</w:t>
      </w:r>
      <w:r>
        <w:rPr>
          <w:rFonts w:hint="cs"/>
          <w:rtl/>
        </w:rPr>
        <w:t>ً بأ</w:t>
      </w:r>
      <w:r w:rsidRPr="006C13DA">
        <w:rPr>
          <w:rFonts w:hint="cs"/>
          <w:rtl/>
        </w:rPr>
        <w:t xml:space="preserve">ول </w:t>
      </w:r>
      <w:r>
        <w:rPr>
          <w:rFonts w:hint="cs"/>
          <w:rtl/>
        </w:rPr>
        <w:t>، وفي وقتها ، وعدم إ</w:t>
      </w:r>
      <w:r w:rsidRPr="006C13DA">
        <w:rPr>
          <w:rFonts w:hint="cs"/>
          <w:rtl/>
        </w:rPr>
        <w:t>همال أي ملاحظة سواء صغيرة او غير متوقعة</w:t>
      </w:r>
      <w:r>
        <w:rPr>
          <w:rFonts w:hint="cs"/>
          <w:rtl/>
        </w:rPr>
        <w:t xml:space="preserve"> ،</w:t>
      </w:r>
      <w:r w:rsidRPr="006C13DA">
        <w:rPr>
          <w:rFonts w:hint="cs"/>
          <w:rtl/>
        </w:rPr>
        <w:t xml:space="preserve"> </w:t>
      </w:r>
      <w:r>
        <w:rPr>
          <w:rFonts w:hint="cs"/>
          <w:rtl/>
        </w:rPr>
        <w:t>لأنه من الممكن فقدان تفاصيل مهمة .</w:t>
      </w: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3E3D23" w:rsidRDefault="003E3D23" w:rsidP="00A20877">
      <w:pPr>
        <w:pStyle w:val="a3"/>
        <w:rPr>
          <w:b/>
          <w:bCs/>
          <w:sz w:val="16"/>
          <w:szCs w:val="16"/>
          <w:rtl/>
        </w:rPr>
      </w:pPr>
    </w:p>
    <w:p w:rsidR="006C13DA" w:rsidRPr="00791860" w:rsidRDefault="006C13DA" w:rsidP="00A20877">
      <w:pPr>
        <w:pStyle w:val="a3"/>
        <w:rPr>
          <w:b/>
          <w:bCs/>
          <w:sz w:val="16"/>
          <w:szCs w:val="16"/>
          <w:rtl/>
        </w:rPr>
      </w:pPr>
    </w:p>
    <w:p w:rsidR="00791860" w:rsidRPr="00A20877" w:rsidRDefault="00791860" w:rsidP="00A20877">
      <w:pPr>
        <w:pStyle w:val="a3"/>
        <w:rPr>
          <w:b/>
          <w:bCs/>
          <w:sz w:val="20"/>
          <w:szCs w:val="20"/>
          <w:rtl/>
        </w:rPr>
      </w:pPr>
    </w:p>
    <w:p w:rsidR="00363D51" w:rsidRPr="00A32C9D" w:rsidRDefault="00363D51" w:rsidP="001A3951">
      <w:pPr>
        <w:pStyle w:val="a3"/>
        <w:rPr>
          <w:rFonts w:cs="MCS Nask S_I normal."/>
          <w:sz w:val="24"/>
          <w:szCs w:val="24"/>
          <w:u w:val="single"/>
          <w:rtl/>
        </w:rPr>
      </w:pPr>
      <w:r w:rsidRPr="00FE7D70">
        <w:rPr>
          <w:rFonts w:cs="MCS Nask S_I normal." w:hint="cs"/>
          <w:sz w:val="24"/>
          <w:szCs w:val="24"/>
          <w:rtl/>
        </w:rPr>
        <w:t xml:space="preserve">    </w:t>
      </w:r>
      <w:r w:rsidRPr="00A32C9D">
        <w:rPr>
          <w:rFonts w:cs="MCS Nask S_I normal." w:hint="cs"/>
          <w:sz w:val="24"/>
          <w:szCs w:val="24"/>
          <w:u w:val="single"/>
          <w:rtl/>
        </w:rPr>
        <w:t>الواجب</w:t>
      </w:r>
      <w:r w:rsidR="00A32C9D">
        <w:rPr>
          <w:rFonts w:cs="MCS Nask S_I normal." w:hint="cs"/>
          <w:sz w:val="24"/>
          <w:szCs w:val="24"/>
          <w:u w:val="single"/>
          <w:rtl/>
        </w:rPr>
        <w:t xml:space="preserve">  </w:t>
      </w:r>
      <w:r w:rsidR="001A3951">
        <w:rPr>
          <w:rFonts w:cs="MCS Nask S_I normal." w:hint="cs"/>
          <w:sz w:val="24"/>
          <w:szCs w:val="24"/>
          <w:u w:val="single"/>
          <w:rtl/>
        </w:rPr>
        <w:t>3</w:t>
      </w:r>
    </w:p>
    <w:p w:rsidR="00791860" w:rsidRDefault="00791860" w:rsidP="00363D51">
      <w:pPr>
        <w:pStyle w:val="a3"/>
        <w:rPr>
          <w:rFonts w:cs="GE East"/>
          <w:sz w:val="24"/>
          <w:szCs w:val="24"/>
          <w:rtl/>
        </w:rPr>
      </w:pPr>
    </w:p>
    <w:p w:rsidR="00363D51" w:rsidRDefault="003E3D23" w:rsidP="003E3D23">
      <w:pPr>
        <w:pStyle w:val="a3"/>
        <w:rPr>
          <w:rFonts w:cs="GE SS Text Light"/>
          <w:rtl/>
        </w:rPr>
      </w:pPr>
      <w:r w:rsidRPr="003E3D23">
        <w:rPr>
          <w:rFonts w:cs="GE SS Text Light" w:hint="cs"/>
          <w:rtl/>
        </w:rPr>
        <w:t>ضع دائرة حول الاجابة الصحيحة</w:t>
      </w:r>
      <w:r w:rsidR="00363D51" w:rsidRPr="003E3D23">
        <w:rPr>
          <w:rFonts w:cs="GE SS Text Light" w:hint="cs"/>
          <w:rtl/>
        </w:rPr>
        <w:t xml:space="preserve"> :</w:t>
      </w:r>
    </w:p>
    <w:p w:rsidR="003E3D23" w:rsidRDefault="003E3D23" w:rsidP="003E3D23">
      <w:pPr>
        <w:pStyle w:val="a3"/>
        <w:rPr>
          <w:rFonts w:cs="GE SS Text Light"/>
          <w:rtl/>
        </w:rPr>
      </w:pPr>
    </w:p>
    <w:p w:rsidR="004047D8" w:rsidRPr="003E3D23" w:rsidRDefault="004047D8" w:rsidP="003E3D23">
      <w:pPr>
        <w:pStyle w:val="a3"/>
        <w:rPr>
          <w:rFonts w:cs="GE SS Text Light"/>
          <w:rtl/>
        </w:rPr>
      </w:pPr>
    </w:p>
    <w:p w:rsidR="003E3D23" w:rsidRPr="003E3D23" w:rsidRDefault="003E3D23" w:rsidP="003E3D23">
      <w:pPr>
        <w:pStyle w:val="a3"/>
        <w:rPr>
          <w:rFonts w:ascii="Bradley Hand ITC" w:hAnsi="Bradley Hand ITC"/>
          <w:rtl/>
        </w:rPr>
      </w:pPr>
      <w:r w:rsidRPr="003E3D23">
        <w:rPr>
          <w:rFonts w:ascii="Bradley Hand ITC" w:hAnsi="Bradley Hand ITC" w:hint="cs"/>
          <w:rtl/>
        </w:rPr>
        <w:t xml:space="preserve">1 </w:t>
      </w:r>
      <w:r w:rsidRPr="003E3D23">
        <w:rPr>
          <w:rFonts w:ascii="Bradley Hand ITC" w:hAnsi="Bradley Hand ITC"/>
          <w:rtl/>
        </w:rPr>
        <w:t>–</w:t>
      </w:r>
      <w:r w:rsidRPr="003E3D23">
        <w:rPr>
          <w:rFonts w:ascii="Bradley Hand ITC" w:hAnsi="Bradley Hand ITC" w:hint="cs"/>
          <w:rtl/>
        </w:rPr>
        <w:t xml:space="preserve"> دمج المعلومات السابقة بالجديدة لتقرير ما إذا كان موضوعا</w:t>
      </w:r>
      <w:r w:rsidR="004047D8">
        <w:rPr>
          <w:rFonts w:ascii="Bradley Hand ITC" w:hAnsi="Bradley Hand ITC" w:hint="cs"/>
          <w:rtl/>
        </w:rPr>
        <w:t>ً</w:t>
      </w:r>
      <w:r w:rsidRPr="003E3D23">
        <w:rPr>
          <w:rFonts w:ascii="Bradley Hand ITC" w:hAnsi="Bradley Hand ITC" w:hint="cs"/>
          <w:rtl/>
        </w:rPr>
        <w:t xml:space="preserve"> ما واقعيا</w:t>
      </w:r>
      <w:r w:rsidR="004047D8">
        <w:rPr>
          <w:rFonts w:ascii="Bradley Hand ITC" w:hAnsi="Bradley Hand ITC" w:hint="cs"/>
          <w:rtl/>
        </w:rPr>
        <w:t>ً</w:t>
      </w:r>
      <w:r w:rsidRPr="003E3D23">
        <w:rPr>
          <w:rFonts w:ascii="Bradley Hand ITC" w:hAnsi="Bradley Hand ITC" w:hint="cs"/>
          <w:rtl/>
        </w:rPr>
        <w:t xml:space="preserve"> وقابلا</w:t>
      </w:r>
      <w:r w:rsidR="004047D8">
        <w:rPr>
          <w:rFonts w:ascii="Bradley Hand ITC" w:hAnsi="Bradley Hand ITC" w:hint="cs"/>
          <w:rtl/>
        </w:rPr>
        <w:t>ً</w:t>
      </w:r>
      <w:r w:rsidRPr="003E3D23">
        <w:rPr>
          <w:rFonts w:ascii="Bradley Hand ITC" w:hAnsi="Bradley Hand ITC" w:hint="cs"/>
          <w:rtl/>
        </w:rPr>
        <w:t xml:space="preserve"> للتصديق :</w:t>
      </w:r>
    </w:p>
    <w:p w:rsidR="003E3D23" w:rsidRPr="003E3D23" w:rsidRDefault="000846BB" w:rsidP="003E3D23">
      <w:pPr>
        <w:pStyle w:val="a3"/>
        <w:rPr>
          <w:rFonts w:ascii="Bradley Hand ITC" w:hAnsi="Bradley Hand ITC"/>
          <w:rtl/>
        </w:rPr>
      </w:pPr>
      <w:r>
        <w:rPr>
          <w:rFonts w:ascii="Bradley Hand ITC" w:hAnsi="Bradley Hand ITC" w:hint="cs"/>
          <w:noProof/>
          <w:rtl/>
        </w:rPr>
        <w:pict>
          <v:roundrect id="_x0000_s1026" style="position:absolute;left:0;text-align:left;margin-left:176.85pt;margin-top:1.7pt;width:69.8pt;height:9.75pt;z-index:-251658240" arcsize="10923f">
            <w10:wrap anchorx="page"/>
          </v:roundrect>
        </w:pict>
      </w:r>
      <w:r w:rsidR="003E3D23" w:rsidRPr="003E3D23">
        <w:rPr>
          <w:rFonts w:ascii="Bradley Hand ITC" w:hAnsi="Bradley Hand ITC" w:hint="cs"/>
          <w:rtl/>
        </w:rPr>
        <w:t xml:space="preserve">      أ / الملاحظة .                  ب / التفكير الناقد .                       ج / التذكر .</w:t>
      </w:r>
    </w:p>
    <w:p w:rsidR="003E3D23" w:rsidRDefault="003E3D23" w:rsidP="003E3D23">
      <w:pPr>
        <w:pStyle w:val="a3"/>
        <w:rPr>
          <w:rFonts w:ascii="Bradley Hand ITC" w:hAnsi="Bradley Hand ITC"/>
          <w:sz w:val="16"/>
          <w:szCs w:val="16"/>
          <w:rtl/>
        </w:rPr>
      </w:pPr>
    </w:p>
    <w:p w:rsidR="004047D8" w:rsidRDefault="004047D8" w:rsidP="003E3D23">
      <w:pPr>
        <w:pStyle w:val="a3"/>
        <w:rPr>
          <w:rFonts w:ascii="Bradley Hand ITC" w:hAnsi="Bradley Hand ITC"/>
          <w:sz w:val="16"/>
          <w:szCs w:val="16"/>
          <w:rtl/>
        </w:rPr>
      </w:pPr>
    </w:p>
    <w:p w:rsidR="003E3D23" w:rsidRPr="003E3D23" w:rsidRDefault="003E3D23" w:rsidP="003E3D23">
      <w:pPr>
        <w:pStyle w:val="a3"/>
        <w:rPr>
          <w:rFonts w:ascii="Bradley Hand ITC" w:hAnsi="Bradley Hand ITC"/>
          <w:rtl/>
        </w:rPr>
      </w:pPr>
      <w:r>
        <w:rPr>
          <w:rFonts w:ascii="Bradley Hand ITC" w:hAnsi="Bradley Hand ITC" w:hint="cs"/>
          <w:rtl/>
        </w:rPr>
        <w:t>2</w:t>
      </w:r>
      <w:r w:rsidRPr="003E3D23">
        <w:rPr>
          <w:rFonts w:ascii="Bradley Hand ITC" w:hAnsi="Bradley Hand ITC" w:hint="cs"/>
          <w:rtl/>
        </w:rPr>
        <w:t xml:space="preserve"> </w:t>
      </w:r>
      <w:r w:rsidRPr="003E3D23">
        <w:rPr>
          <w:rFonts w:ascii="Bradley Hand ITC" w:hAnsi="Bradley Hand ITC"/>
          <w:rtl/>
        </w:rPr>
        <w:t>–</w:t>
      </w:r>
      <w:r w:rsidRPr="003E3D23">
        <w:rPr>
          <w:rFonts w:ascii="Bradley Hand ITC" w:hAnsi="Bradley Hand ITC" w:hint="cs"/>
          <w:rtl/>
        </w:rPr>
        <w:t xml:space="preserve"> </w:t>
      </w:r>
      <w:r>
        <w:rPr>
          <w:rFonts w:ascii="Bradley Hand ITC" w:hAnsi="Bradley Hand ITC" w:hint="cs"/>
          <w:rtl/>
        </w:rPr>
        <w:t xml:space="preserve">المعلومات التي يتم جمعها أثناء البحث العلمي من خلال الملاحظات تسمى </w:t>
      </w:r>
      <w:r w:rsidRPr="003E3D23">
        <w:rPr>
          <w:rFonts w:ascii="Bradley Hand ITC" w:hAnsi="Bradley Hand ITC" w:hint="cs"/>
          <w:rtl/>
        </w:rPr>
        <w:t xml:space="preserve"> :</w:t>
      </w:r>
    </w:p>
    <w:p w:rsidR="003E3D23" w:rsidRPr="003E3D23" w:rsidRDefault="000846BB" w:rsidP="003E3D23">
      <w:pPr>
        <w:pStyle w:val="a3"/>
        <w:rPr>
          <w:rFonts w:ascii="Bradley Hand ITC" w:hAnsi="Bradley Hand ITC"/>
          <w:rtl/>
        </w:rPr>
      </w:pPr>
      <w:r>
        <w:rPr>
          <w:rFonts w:ascii="Bradley Hand ITC" w:hAnsi="Bradley Hand ITC" w:hint="cs"/>
          <w:noProof/>
          <w:rtl/>
        </w:rPr>
        <w:pict>
          <v:roundrect id="_x0000_s1027" style="position:absolute;left:0;text-align:left;margin-left:65.1pt;margin-top:.85pt;width:48.6pt;height:14.15pt;z-index:-251657216" arcsize="10923f">
            <w10:wrap anchorx="page"/>
          </v:roundrect>
        </w:pict>
      </w:r>
      <w:r w:rsidR="003E3D23" w:rsidRPr="003E3D23">
        <w:rPr>
          <w:rFonts w:ascii="Bradley Hand ITC" w:hAnsi="Bradley Hand ITC" w:hint="cs"/>
          <w:rtl/>
        </w:rPr>
        <w:t xml:space="preserve">      أ / </w:t>
      </w:r>
      <w:r w:rsidR="003E3D23">
        <w:rPr>
          <w:rFonts w:ascii="Bradley Hand ITC" w:hAnsi="Bradley Hand ITC" w:hint="cs"/>
          <w:rtl/>
        </w:rPr>
        <w:t xml:space="preserve">نظريات .            </w:t>
      </w:r>
      <w:r w:rsidR="004047D8">
        <w:rPr>
          <w:rFonts w:ascii="Bradley Hand ITC" w:hAnsi="Bradley Hand ITC" w:hint="cs"/>
          <w:rtl/>
        </w:rPr>
        <w:t xml:space="preserve">  </w:t>
      </w:r>
      <w:r w:rsidR="003E3D23">
        <w:rPr>
          <w:rFonts w:ascii="Bradley Hand ITC" w:hAnsi="Bradley Hand ITC" w:hint="cs"/>
          <w:rtl/>
        </w:rPr>
        <w:t xml:space="preserve">      ب / فرضيات</w:t>
      </w:r>
      <w:r w:rsidR="003E3D23" w:rsidRPr="003E3D23">
        <w:rPr>
          <w:rFonts w:ascii="Bradley Hand ITC" w:hAnsi="Bradley Hand ITC" w:hint="cs"/>
          <w:rtl/>
        </w:rPr>
        <w:t xml:space="preserve"> . </w:t>
      </w:r>
      <w:r w:rsidR="003E3D23">
        <w:rPr>
          <w:rFonts w:ascii="Bradley Hand ITC" w:hAnsi="Bradley Hand ITC" w:hint="cs"/>
          <w:rtl/>
        </w:rPr>
        <w:t xml:space="preserve">              </w:t>
      </w:r>
      <w:r w:rsidR="004047D8">
        <w:rPr>
          <w:rFonts w:ascii="Bradley Hand ITC" w:hAnsi="Bradley Hand ITC" w:hint="cs"/>
          <w:rtl/>
        </w:rPr>
        <w:t xml:space="preserve">   </w:t>
      </w:r>
      <w:r w:rsidR="003E3D23">
        <w:rPr>
          <w:rFonts w:ascii="Bradley Hand ITC" w:hAnsi="Bradley Hand ITC" w:hint="cs"/>
          <w:rtl/>
        </w:rPr>
        <w:t xml:space="preserve">        ج / بيانات</w:t>
      </w:r>
      <w:r w:rsidR="003E3D23" w:rsidRPr="003E3D23">
        <w:rPr>
          <w:rFonts w:ascii="Bradley Hand ITC" w:hAnsi="Bradley Hand ITC" w:hint="cs"/>
          <w:rtl/>
        </w:rPr>
        <w:t xml:space="preserve"> .</w:t>
      </w:r>
    </w:p>
    <w:p w:rsidR="003E3D23" w:rsidRDefault="003E3D23" w:rsidP="003E3D23">
      <w:pPr>
        <w:pStyle w:val="a3"/>
        <w:rPr>
          <w:rFonts w:ascii="Bradley Hand ITC" w:hAnsi="Bradley Hand ITC"/>
          <w:sz w:val="16"/>
          <w:szCs w:val="16"/>
          <w:rtl/>
        </w:rPr>
      </w:pPr>
    </w:p>
    <w:p w:rsidR="004047D8" w:rsidRDefault="004047D8" w:rsidP="003E3D23">
      <w:pPr>
        <w:pStyle w:val="a3"/>
        <w:rPr>
          <w:rFonts w:ascii="Bradley Hand ITC" w:hAnsi="Bradley Hand ITC"/>
          <w:sz w:val="16"/>
          <w:szCs w:val="16"/>
          <w:rtl/>
        </w:rPr>
      </w:pPr>
    </w:p>
    <w:p w:rsidR="003E3D23" w:rsidRPr="003E3D23" w:rsidRDefault="003E3D23" w:rsidP="003E3D23">
      <w:pPr>
        <w:pStyle w:val="a3"/>
        <w:rPr>
          <w:rFonts w:ascii="Bradley Hand ITC" w:hAnsi="Bradley Hand ITC"/>
          <w:rtl/>
        </w:rPr>
      </w:pPr>
      <w:r>
        <w:rPr>
          <w:rFonts w:ascii="Bradley Hand ITC" w:hAnsi="Bradley Hand ITC" w:hint="cs"/>
          <w:rtl/>
        </w:rPr>
        <w:t>3</w:t>
      </w:r>
      <w:r w:rsidRPr="003E3D23">
        <w:rPr>
          <w:rFonts w:ascii="Bradley Hand ITC" w:hAnsi="Bradley Hand ITC" w:hint="cs"/>
          <w:rtl/>
        </w:rPr>
        <w:t xml:space="preserve"> </w:t>
      </w:r>
      <w:r w:rsidRPr="003E3D23">
        <w:rPr>
          <w:rFonts w:ascii="Bradley Hand ITC" w:hAnsi="Bradley Hand ITC"/>
          <w:rtl/>
        </w:rPr>
        <w:t>–</w:t>
      </w:r>
      <w:r w:rsidRPr="003E3D23">
        <w:rPr>
          <w:rFonts w:ascii="Bradley Hand ITC" w:hAnsi="Bradley Hand ITC" w:hint="cs"/>
          <w:rtl/>
        </w:rPr>
        <w:t xml:space="preserve"> </w:t>
      </w:r>
      <w:r>
        <w:rPr>
          <w:rFonts w:ascii="Bradley Hand ITC" w:hAnsi="Bradley Hand ITC" w:hint="cs"/>
          <w:rtl/>
        </w:rPr>
        <w:t xml:space="preserve">تكون البيانات معتمدة وموثقة إذا كانت بيانات </w:t>
      </w:r>
      <w:r w:rsidRPr="003E3D23">
        <w:rPr>
          <w:rFonts w:ascii="Bradley Hand ITC" w:hAnsi="Bradley Hand ITC" w:hint="cs"/>
          <w:rtl/>
        </w:rPr>
        <w:t xml:space="preserve"> :</w:t>
      </w:r>
    </w:p>
    <w:p w:rsidR="00D2573D" w:rsidRPr="00D2573D" w:rsidRDefault="000846BB" w:rsidP="004047D8">
      <w:pPr>
        <w:pStyle w:val="a3"/>
        <w:rPr>
          <w:rFonts w:ascii="Bradley Hand ITC" w:hAnsi="Bradley Hand ITC"/>
        </w:rPr>
      </w:pPr>
      <w:bookmarkStart w:id="0" w:name="_GoBack"/>
      <w:r>
        <w:rPr>
          <w:rFonts w:ascii="Bradley Hand ITC" w:hAnsi="Bradley Hand ITC" w:hint="cs"/>
          <w:noProof/>
          <w:rtl/>
        </w:rPr>
        <w:pict>
          <v:roundrect id="_x0000_s1028" style="position:absolute;left:0;text-align:left;margin-left:33.3pt;margin-top:1.35pt;width:91pt;height:14.55pt;z-index:-251656192" arcsize="10923f">
            <w10:wrap anchorx="page"/>
          </v:roundrect>
        </w:pict>
      </w:r>
      <w:bookmarkEnd w:id="0"/>
      <w:r w:rsidR="003E3D23">
        <w:rPr>
          <w:rFonts w:ascii="Bradley Hand ITC" w:hAnsi="Bradley Hand ITC" w:hint="cs"/>
          <w:rtl/>
        </w:rPr>
        <w:t xml:space="preserve">      أ / محددة .             </w:t>
      </w:r>
      <w:r w:rsidR="004047D8">
        <w:rPr>
          <w:rFonts w:ascii="Bradley Hand ITC" w:hAnsi="Bradley Hand ITC" w:hint="cs"/>
          <w:rtl/>
        </w:rPr>
        <w:t xml:space="preserve">    </w:t>
      </w:r>
      <w:r w:rsidR="003E3D23">
        <w:rPr>
          <w:rFonts w:ascii="Bradley Hand ITC" w:hAnsi="Bradley Hand ITC" w:hint="cs"/>
          <w:rtl/>
        </w:rPr>
        <w:t xml:space="preserve">     ب / قابلة للتكرار</w:t>
      </w:r>
      <w:r w:rsidR="003E3D23" w:rsidRPr="003E3D23">
        <w:rPr>
          <w:rFonts w:ascii="Bradley Hand ITC" w:hAnsi="Bradley Hand ITC" w:hint="cs"/>
          <w:rtl/>
        </w:rPr>
        <w:t xml:space="preserve"> . </w:t>
      </w:r>
      <w:r w:rsidR="003E3D23">
        <w:rPr>
          <w:rFonts w:ascii="Bradley Hand ITC" w:hAnsi="Bradley Hand ITC" w:hint="cs"/>
          <w:rtl/>
        </w:rPr>
        <w:t xml:space="preserve">         </w:t>
      </w:r>
      <w:r w:rsidR="004047D8">
        <w:rPr>
          <w:rFonts w:ascii="Bradley Hand ITC" w:hAnsi="Bradley Hand ITC" w:hint="cs"/>
          <w:rtl/>
        </w:rPr>
        <w:t xml:space="preserve">   </w:t>
      </w:r>
      <w:r w:rsidR="003E3D23">
        <w:rPr>
          <w:rFonts w:ascii="Bradley Hand ITC" w:hAnsi="Bradley Hand ITC" w:hint="cs"/>
          <w:rtl/>
        </w:rPr>
        <w:t xml:space="preserve">         ج / الجواب أ + ب</w:t>
      </w:r>
      <w:r w:rsidR="001A3951">
        <w:rPr>
          <w:rFonts w:ascii="Bradley Hand ITC" w:hAnsi="Bradley Hand ITC" w:hint="cs"/>
          <w:rtl/>
        </w:rPr>
        <w:t xml:space="preserve"> .</w:t>
      </w:r>
    </w:p>
    <w:sectPr w:rsidR="00D2573D" w:rsidRPr="00D2573D" w:rsidSect="00FE7D70">
      <w:pgSz w:w="16838" w:h="11906" w:orient="landscape"/>
      <w:pgMar w:top="720" w:right="720" w:bottom="568" w:left="720" w:header="708" w:footer="708" w:gutter="0"/>
      <w:cols w:num="2" w:sep="1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Eas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SS Text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CS Nask S_I normal.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0E8"/>
    <w:multiLevelType w:val="hybridMultilevel"/>
    <w:tmpl w:val="5128BAFE"/>
    <w:lvl w:ilvl="0" w:tplc="F7C262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757C7"/>
    <w:multiLevelType w:val="hybridMultilevel"/>
    <w:tmpl w:val="F6ACDBD6"/>
    <w:lvl w:ilvl="0" w:tplc="6C28A92E">
      <w:start w:val="1"/>
      <w:numFmt w:val="arabicAlpha"/>
      <w:lvlText w:val="%1-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">
    <w:nsid w:val="178B6DEF"/>
    <w:multiLevelType w:val="hybridMultilevel"/>
    <w:tmpl w:val="706660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7145B"/>
    <w:multiLevelType w:val="hybridMultilevel"/>
    <w:tmpl w:val="17B28E02"/>
    <w:lvl w:ilvl="0" w:tplc="4C6071C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A7449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3836205"/>
    <w:multiLevelType w:val="hybridMultilevel"/>
    <w:tmpl w:val="10D0592E"/>
    <w:lvl w:ilvl="0" w:tplc="CB868D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4304E78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ECE2DD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72E7130"/>
    <w:multiLevelType w:val="hybridMultilevel"/>
    <w:tmpl w:val="8E7A54CE"/>
    <w:lvl w:ilvl="0" w:tplc="4C6071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67B7D"/>
    <w:multiLevelType w:val="hybridMultilevel"/>
    <w:tmpl w:val="F370A496"/>
    <w:lvl w:ilvl="0" w:tplc="19507C7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48D1A72"/>
    <w:multiLevelType w:val="hybridMultilevel"/>
    <w:tmpl w:val="10D0592E"/>
    <w:lvl w:ilvl="0" w:tplc="CB868D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77426A5E"/>
    <w:multiLevelType w:val="hybridMultilevel"/>
    <w:tmpl w:val="B3E6FBD0"/>
    <w:lvl w:ilvl="0" w:tplc="4C6071C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1955"/>
    <w:rsid w:val="00001F67"/>
    <w:rsid w:val="00013592"/>
    <w:rsid w:val="000324E0"/>
    <w:rsid w:val="000558F8"/>
    <w:rsid w:val="000568BA"/>
    <w:rsid w:val="00065EE3"/>
    <w:rsid w:val="00066820"/>
    <w:rsid w:val="000712CE"/>
    <w:rsid w:val="00071D39"/>
    <w:rsid w:val="000846BB"/>
    <w:rsid w:val="00095EFE"/>
    <w:rsid w:val="000A11B5"/>
    <w:rsid w:val="000A23D4"/>
    <w:rsid w:val="000A44E3"/>
    <w:rsid w:val="000A4C14"/>
    <w:rsid w:val="000A7059"/>
    <w:rsid w:val="000B6D4F"/>
    <w:rsid w:val="000C44F2"/>
    <w:rsid w:val="000C5244"/>
    <w:rsid w:val="000D23FE"/>
    <w:rsid w:val="000D2DE3"/>
    <w:rsid w:val="000D38E2"/>
    <w:rsid w:val="000D4653"/>
    <w:rsid w:val="000E3DB6"/>
    <w:rsid w:val="000F0F20"/>
    <w:rsid w:val="000F56B2"/>
    <w:rsid w:val="000F728B"/>
    <w:rsid w:val="0010506C"/>
    <w:rsid w:val="001101D2"/>
    <w:rsid w:val="0011179A"/>
    <w:rsid w:val="00114B6F"/>
    <w:rsid w:val="0012150E"/>
    <w:rsid w:val="00121C9B"/>
    <w:rsid w:val="00131C35"/>
    <w:rsid w:val="00134209"/>
    <w:rsid w:val="00140C9D"/>
    <w:rsid w:val="001432D3"/>
    <w:rsid w:val="0015145F"/>
    <w:rsid w:val="0015156F"/>
    <w:rsid w:val="00154F6C"/>
    <w:rsid w:val="001659F6"/>
    <w:rsid w:val="00167ECD"/>
    <w:rsid w:val="00170FC1"/>
    <w:rsid w:val="00174530"/>
    <w:rsid w:val="00180E91"/>
    <w:rsid w:val="00181077"/>
    <w:rsid w:val="00185E5A"/>
    <w:rsid w:val="00194182"/>
    <w:rsid w:val="0019761B"/>
    <w:rsid w:val="001A31DD"/>
    <w:rsid w:val="001A3951"/>
    <w:rsid w:val="001A415F"/>
    <w:rsid w:val="001A6262"/>
    <w:rsid w:val="001B680B"/>
    <w:rsid w:val="001C42DB"/>
    <w:rsid w:val="001D3620"/>
    <w:rsid w:val="001D65C3"/>
    <w:rsid w:val="001F0E6C"/>
    <w:rsid w:val="001F1075"/>
    <w:rsid w:val="001F3A53"/>
    <w:rsid w:val="001F422E"/>
    <w:rsid w:val="00201363"/>
    <w:rsid w:val="002020BD"/>
    <w:rsid w:val="00202631"/>
    <w:rsid w:val="00202663"/>
    <w:rsid w:val="002129ED"/>
    <w:rsid w:val="00214BF0"/>
    <w:rsid w:val="002260B4"/>
    <w:rsid w:val="002430B8"/>
    <w:rsid w:val="00244C2A"/>
    <w:rsid w:val="002532D1"/>
    <w:rsid w:val="0025726D"/>
    <w:rsid w:val="00260ACC"/>
    <w:rsid w:val="00271FC9"/>
    <w:rsid w:val="00273EC1"/>
    <w:rsid w:val="002846C0"/>
    <w:rsid w:val="0028590B"/>
    <w:rsid w:val="002859E7"/>
    <w:rsid w:val="00287143"/>
    <w:rsid w:val="00294CD5"/>
    <w:rsid w:val="002A023C"/>
    <w:rsid w:val="002C3B77"/>
    <w:rsid w:val="002C5613"/>
    <w:rsid w:val="002C7E6D"/>
    <w:rsid w:val="002D79C0"/>
    <w:rsid w:val="002E4800"/>
    <w:rsid w:val="002E5F00"/>
    <w:rsid w:val="002E6C7D"/>
    <w:rsid w:val="002F4DAB"/>
    <w:rsid w:val="0030152F"/>
    <w:rsid w:val="00305BA6"/>
    <w:rsid w:val="00305E5B"/>
    <w:rsid w:val="003125DC"/>
    <w:rsid w:val="0031563C"/>
    <w:rsid w:val="00333C1B"/>
    <w:rsid w:val="0034300C"/>
    <w:rsid w:val="00345387"/>
    <w:rsid w:val="00345D4D"/>
    <w:rsid w:val="00347135"/>
    <w:rsid w:val="003555DB"/>
    <w:rsid w:val="00361B21"/>
    <w:rsid w:val="00363D51"/>
    <w:rsid w:val="00364B3B"/>
    <w:rsid w:val="00370339"/>
    <w:rsid w:val="00371333"/>
    <w:rsid w:val="00380D5F"/>
    <w:rsid w:val="003937CA"/>
    <w:rsid w:val="00394A0A"/>
    <w:rsid w:val="003974D1"/>
    <w:rsid w:val="003B14EF"/>
    <w:rsid w:val="003B2CC5"/>
    <w:rsid w:val="003C6597"/>
    <w:rsid w:val="003D4162"/>
    <w:rsid w:val="003E04D4"/>
    <w:rsid w:val="003E3D23"/>
    <w:rsid w:val="003E4504"/>
    <w:rsid w:val="003F4B26"/>
    <w:rsid w:val="003F5337"/>
    <w:rsid w:val="00401212"/>
    <w:rsid w:val="00401F2A"/>
    <w:rsid w:val="00402BC0"/>
    <w:rsid w:val="004047D8"/>
    <w:rsid w:val="0041236B"/>
    <w:rsid w:val="00440E5E"/>
    <w:rsid w:val="0044220F"/>
    <w:rsid w:val="0044446E"/>
    <w:rsid w:val="00446E68"/>
    <w:rsid w:val="00456EB1"/>
    <w:rsid w:val="00457CBB"/>
    <w:rsid w:val="004637ED"/>
    <w:rsid w:val="00494119"/>
    <w:rsid w:val="00494538"/>
    <w:rsid w:val="004A036F"/>
    <w:rsid w:val="004A263C"/>
    <w:rsid w:val="004A265C"/>
    <w:rsid w:val="004A31E0"/>
    <w:rsid w:val="004B3767"/>
    <w:rsid w:val="004B500E"/>
    <w:rsid w:val="004C1218"/>
    <w:rsid w:val="004C6679"/>
    <w:rsid w:val="004D21FD"/>
    <w:rsid w:val="004E551D"/>
    <w:rsid w:val="004F1E8F"/>
    <w:rsid w:val="004F2516"/>
    <w:rsid w:val="0050004D"/>
    <w:rsid w:val="00501614"/>
    <w:rsid w:val="0050664A"/>
    <w:rsid w:val="00507116"/>
    <w:rsid w:val="0050762E"/>
    <w:rsid w:val="00512077"/>
    <w:rsid w:val="00521A36"/>
    <w:rsid w:val="005366F2"/>
    <w:rsid w:val="00541762"/>
    <w:rsid w:val="005429A1"/>
    <w:rsid w:val="00543732"/>
    <w:rsid w:val="0054616E"/>
    <w:rsid w:val="005675C9"/>
    <w:rsid w:val="00567BF4"/>
    <w:rsid w:val="005749EE"/>
    <w:rsid w:val="00581911"/>
    <w:rsid w:val="00587D43"/>
    <w:rsid w:val="00590091"/>
    <w:rsid w:val="005922F2"/>
    <w:rsid w:val="005A68BE"/>
    <w:rsid w:val="005B67DC"/>
    <w:rsid w:val="005C09C0"/>
    <w:rsid w:val="005C0C9E"/>
    <w:rsid w:val="005C3BC6"/>
    <w:rsid w:val="005C4598"/>
    <w:rsid w:val="005D0297"/>
    <w:rsid w:val="005D0FC0"/>
    <w:rsid w:val="005D4F35"/>
    <w:rsid w:val="005D69A4"/>
    <w:rsid w:val="005E50A2"/>
    <w:rsid w:val="005F09BB"/>
    <w:rsid w:val="005F65E4"/>
    <w:rsid w:val="00601CA2"/>
    <w:rsid w:val="00610E2A"/>
    <w:rsid w:val="00622CCE"/>
    <w:rsid w:val="00623A2B"/>
    <w:rsid w:val="00630315"/>
    <w:rsid w:val="00632A97"/>
    <w:rsid w:val="00643469"/>
    <w:rsid w:val="00670CE8"/>
    <w:rsid w:val="00683852"/>
    <w:rsid w:val="00686577"/>
    <w:rsid w:val="006A028B"/>
    <w:rsid w:val="006A094B"/>
    <w:rsid w:val="006A3E3F"/>
    <w:rsid w:val="006B1D1A"/>
    <w:rsid w:val="006B6383"/>
    <w:rsid w:val="006B73A8"/>
    <w:rsid w:val="006C13DA"/>
    <w:rsid w:val="006C4D85"/>
    <w:rsid w:val="006C765B"/>
    <w:rsid w:val="006D2931"/>
    <w:rsid w:val="006D69D0"/>
    <w:rsid w:val="006E03EA"/>
    <w:rsid w:val="006E1107"/>
    <w:rsid w:val="006E387D"/>
    <w:rsid w:val="006E4B67"/>
    <w:rsid w:val="007041F6"/>
    <w:rsid w:val="007066F9"/>
    <w:rsid w:val="007068B7"/>
    <w:rsid w:val="00710817"/>
    <w:rsid w:val="00713E7D"/>
    <w:rsid w:val="00716818"/>
    <w:rsid w:val="0071785C"/>
    <w:rsid w:val="007219CF"/>
    <w:rsid w:val="007260B6"/>
    <w:rsid w:val="00732127"/>
    <w:rsid w:val="007357DF"/>
    <w:rsid w:val="00744123"/>
    <w:rsid w:val="00747B85"/>
    <w:rsid w:val="007510B6"/>
    <w:rsid w:val="00764673"/>
    <w:rsid w:val="0076652B"/>
    <w:rsid w:val="00771D12"/>
    <w:rsid w:val="00772AA1"/>
    <w:rsid w:val="007834F8"/>
    <w:rsid w:val="00790B61"/>
    <w:rsid w:val="00791860"/>
    <w:rsid w:val="00795B87"/>
    <w:rsid w:val="007A3755"/>
    <w:rsid w:val="007B0773"/>
    <w:rsid w:val="007B772A"/>
    <w:rsid w:val="007D1AF6"/>
    <w:rsid w:val="007D7978"/>
    <w:rsid w:val="007F7024"/>
    <w:rsid w:val="00804302"/>
    <w:rsid w:val="00811B7F"/>
    <w:rsid w:val="0082405D"/>
    <w:rsid w:val="00846272"/>
    <w:rsid w:val="00865436"/>
    <w:rsid w:val="00866616"/>
    <w:rsid w:val="00866DDE"/>
    <w:rsid w:val="00877086"/>
    <w:rsid w:val="008A1FC8"/>
    <w:rsid w:val="008A262A"/>
    <w:rsid w:val="008A32A6"/>
    <w:rsid w:val="008B3A50"/>
    <w:rsid w:val="008C26A1"/>
    <w:rsid w:val="008C5BA9"/>
    <w:rsid w:val="008D3498"/>
    <w:rsid w:val="008E1209"/>
    <w:rsid w:val="008F14D9"/>
    <w:rsid w:val="008F4B09"/>
    <w:rsid w:val="00901C51"/>
    <w:rsid w:val="00907D21"/>
    <w:rsid w:val="00920067"/>
    <w:rsid w:val="0092659F"/>
    <w:rsid w:val="00926FF7"/>
    <w:rsid w:val="009301C1"/>
    <w:rsid w:val="00932478"/>
    <w:rsid w:val="00935D0B"/>
    <w:rsid w:val="00944288"/>
    <w:rsid w:val="0094769C"/>
    <w:rsid w:val="009536D3"/>
    <w:rsid w:val="00965E51"/>
    <w:rsid w:val="009678CC"/>
    <w:rsid w:val="00971647"/>
    <w:rsid w:val="00971E09"/>
    <w:rsid w:val="00972DE4"/>
    <w:rsid w:val="00990210"/>
    <w:rsid w:val="0099276C"/>
    <w:rsid w:val="00994A73"/>
    <w:rsid w:val="009A1131"/>
    <w:rsid w:val="009A44CA"/>
    <w:rsid w:val="009A62C5"/>
    <w:rsid w:val="009A6D9A"/>
    <w:rsid w:val="009B394A"/>
    <w:rsid w:val="009C5511"/>
    <w:rsid w:val="009C7CE7"/>
    <w:rsid w:val="009E0EAE"/>
    <w:rsid w:val="00A063D4"/>
    <w:rsid w:val="00A1092C"/>
    <w:rsid w:val="00A15FA5"/>
    <w:rsid w:val="00A20877"/>
    <w:rsid w:val="00A21609"/>
    <w:rsid w:val="00A22756"/>
    <w:rsid w:val="00A257B8"/>
    <w:rsid w:val="00A31955"/>
    <w:rsid w:val="00A32C9D"/>
    <w:rsid w:val="00A40297"/>
    <w:rsid w:val="00A42BC5"/>
    <w:rsid w:val="00A45BE6"/>
    <w:rsid w:val="00A47631"/>
    <w:rsid w:val="00A50B0D"/>
    <w:rsid w:val="00A52C36"/>
    <w:rsid w:val="00A530FC"/>
    <w:rsid w:val="00A540B4"/>
    <w:rsid w:val="00A558CA"/>
    <w:rsid w:val="00A55A52"/>
    <w:rsid w:val="00A62C16"/>
    <w:rsid w:val="00A65438"/>
    <w:rsid w:val="00A707EF"/>
    <w:rsid w:val="00A87198"/>
    <w:rsid w:val="00A876A2"/>
    <w:rsid w:val="00A96560"/>
    <w:rsid w:val="00AA2F2F"/>
    <w:rsid w:val="00AA3956"/>
    <w:rsid w:val="00AA6462"/>
    <w:rsid w:val="00AB7159"/>
    <w:rsid w:val="00AC2CEF"/>
    <w:rsid w:val="00AC70DA"/>
    <w:rsid w:val="00AF7ECA"/>
    <w:rsid w:val="00B05999"/>
    <w:rsid w:val="00B06932"/>
    <w:rsid w:val="00B0700C"/>
    <w:rsid w:val="00B13D37"/>
    <w:rsid w:val="00B1551E"/>
    <w:rsid w:val="00B1769E"/>
    <w:rsid w:val="00B22ED3"/>
    <w:rsid w:val="00B2478A"/>
    <w:rsid w:val="00B31C24"/>
    <w:rsid w:val="00B332ED"/>
    <w:rsid w:val="00B3779C"/>
    <w:rsid w:val="00B466AD"/>
    <w:rsid w:val="00B64690"/>
    <w:rsid w:val="00B647DC"/>
    <w:rsid w:val="00B66B3C"/>
    <w:rsid w:val="00B77EBB"/>
    <w:rsid w:val="00B80324"/>
    <w:rsid w:val="00B8068F"/>
    <w:rsid w:val="00B924D3"/>
    <w:rsid w:val="00B94907"/>
    <w:rsid w:val="00B95A63"/>
    <w:rsid w:val="00BA5881"/>
    <w:rsid w:val="00BB3A75"/>
    <w:rsid w:val="00BB658C"/>
    <w:rsid w:val="00BD4DBA"/>
    <w:rsid w:val="00BE1DB4"/>
    <w:rsid w:val="00BE30EB"/>
    <w:rsid w:val="00C10846"/>
    <w:rsid w:val="00C23633"/>
    <w:rsid w:val="00C238E6"/>
    <w:rsid w:val="00C24D87"/>
    <w:rsid w:val="00C24F03"/>
    <w:rsid w:val="00C34623"/>
    <w:rsid w:val="00C46995"/>
    <w:rsid w:val="00C4761B"/>
    <w:rsid w:val="00C51343"/>
    <w:rsid w:val="00C56A04"/>
    <w:rsid w:val="00C604FC"/>
    <w:rsid w:val="00C65189"/>
    <w:rsid w:val="00C661EC"/>
    <w:rsid w:val="00C75B67"/>
    <w:rsid w:val="00C87767"/>
    <w:rsid w:val="00C9319D"/>
    <w:rsid w:val="00CA4D3E"/>
    <w:rsid w:val="00CB24E4"/>
    <w:rsid w:val="00CB4245"/>
    <w:rsid w:val="00CB622F"/>
    <w:rsid w:val="00CC7BB4"/>
    <w:rsid w:val="00CD525E"/>
    <w:rsid w:val="00CE32D1"/>
    <w:rsid w:val="00CE3460"/>
    <w:rsid w:val="00CF3EC3"/>
    <w:rsid w:val="00D02CEB"/>
    <w:rsid w:val="00D21351"/>
    <w:rsid w:val="00D239D3"/>
    <w:rsid w:val="00D25368"/>
    <w:rsid w:val="00D2573D"/>
    <w:rsid w:val="00D26133"/>
    <w:rsid w:val="00D32F32"/>
    <w:rsid w:val="00D4108F"/>
    <w:rsid w:val="00D436D6"/>
    <w:rsid w:val="00D43959"/>
    <w:rsid w:val="00D54085"/>
    <w:rsid w:val="00D56583"/>
    <w:rsid w:val="00D675D0"/>
    <w:rsid w:val="00D71428"/>
    <w:rsid w:val="00D72B80"/>
    <w:rsid w:val="00D83320"/>
    <w:rsid w:val="00D942D6"/>
    <w:rsid w:val="00D95AA3"/>
    <w:rsid w:val="00DA359F"/>
    <w:rsid w:val="00DC0A57"/>
    <w:rsid w:val="00DC440D"/>
    <w:rsid w:val="00DC7EA8"/>
    <w:rsid w:val="00DD0453"/>
    <w:rsid w:val="00DD493A"/>
    <w:rsid w:val="00DD4AEB"/>
    <w:rsid w:val="00DE0054"/>
    <w:rsid w:val="00DF7F46"/>
    <w:rsid w:val="00E030E8"/>
    <w:rsid w:val="00E15829"/>
    <w:rsid w:val="00E16C1E"/>
    <w:rsid w:val="00E22AE3"/>
    <w:rsid w:val="00E25C29"/>
    <w:rsid w:val="00E361E1"/>
    <w:rsid w:val="00E55423"/>
    <w:rsid w:val="00E62550"/>
    <w:rsid w:val="00E71114"/>
    <w:rsid w:val="00E75E57"/>
    <w:rsid w:val="00E75F91"/>
    <w:rsid w:val="00E810F4"/>
    <w:rsid w:val="00E8415D"/>
    <w:rsid w:val="00E922B8"/>
    <w:rsid w:val="00EA6166"/>
    <w:rsid w:val="00EB2D59"/>
    <w:rsid w:val="00EB5AB5"/>
    <w:rsid w:val="00EC095A"/>
    <w:rsid w:val="00EC4A41"/>
    <w:rsid w:val="00EC63A2"/>
    <w:rsid w:val="00EC6902"/>
    <w:rsid w:val="00ED1D17"/>
    <w:rsid w:val="00ED2CF9"/>
    <w:rsid w:val="00ED6A1C"/>
    <w:rsid w:val="00EF4491"/>
    <w:rsid w:val="00EF751B"/>
    <w:rsid w:val="00F005FC"/>
    <w:rsid w:val="00F01495"/>
    <w:rsid w:val="00F0331A"/>
    <w:rsid w:val="00F0565D"/>
    <w:rsid w:val="00F12915"/>
    <w:rsid w:val="00F131C0"/>
    <w:rsid w:val="00F13E64"/>
    <w:rsid w:val="00F20B73"/>
    <w:rsid w:val="00F211D8"/>
    <w:rsid w:val="00F231F5"/>
    <w:rsid w:val="00F24657"/>
    <w:rsid w:val="00F30328"/>
    <w:rsid w:val="00F30F6D"/>
    <w:rsid w:val="00F348E4"/>
    <w:rsid w:val="00F40687"/>
    <w:rsid w:val="00F416A6"/>
    <w:rsid w:val="00F6559F"/>
    <w:rsid w:val="00F67127"/>
    <w:rsid w:val="00F70B63"/>
    <w:rsid w:val="00F712FA"/>
    <w:rsid w:val="00F83418"/>
    <w:rsid w:val="00F93DA5"/>
    <w:rsid w:val="00FA588D"/>
    <w:rsid w:val="00FA7026"/>
    <w:rsid w:val="00FB4E4D"/>
    <w:rsid w:val="00FC3494"/>
    <w:rsid w:val="00FD1568"/>
    <w:rsid w:val="00FD4713"/>
    <w:rsid w:val="00FE0B6B"/>
    <w:rsid w:val="00FE7D70"/>
    <w:rsid w:val="00FE7ED3"/>
    <w:rsid w:val="00FF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955"/>
    <w:pPr>
      <w:bidi/>
      <w:spacing w:after="0" w:line="240" w:lineRule="auto"/>
    </w:pPr>
  </w:style>
  <w:style w:type="table" w:styleId="a4">
    <w:name w:val="Table Grid"/>
    <w:basedOn w:val="a1"/>
    <w:uiPriority w:val="59"/>
    <w:rsid w:val="00A31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E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E3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5E81-3B27-42A1-AD11-94782114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User</cp:lastModifiedBy>
  <cp:revision>23</cp:revision>
  <cp:lastPrinted>2011-09-16T20:49:00Z</cp:lastPrinted>
  <dcterms:created xsi:type="dcterms:W3CDTF">2011-01-06T19:11:00Z</dcterms:created>
  <dcterms:modified xsi:type="dcterms:W3CDTF">2012-09-17T04:36:00Z</dcterms:modified>
</cp:coreProperties>
</file>