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9E3" w:rsidRDefault="00A819E3">
      <w:r>
        <w:rPr>
          <w:rFonts w:hint="cs"/>
          <w:noProof/>
        </w:rPr>
        <w:pict>
          <v:oval id="_x0000_s1031" style="position:absolute;left:0;text-align:left;margin-left:-38.95pt;margin-top:9.5pt;width:245.2pt;height:82.55pt;z-index:251663360" strokecolor="#00b050">
            <v:stroke dashstyle="dash"/>
            <v:textbox>
              <w:txbxContent>
                <w:p w:rsidR="00A819E3" w:rsidRPr="00740D79" w:rsidRDefault="00A819E3" w:rsidP="00A819E3">
                  <w:pPr>
                    <w:jc w:val="center"/>
                    <w:rPr>
                      <w:color w:val="00B050"/>
                      <w:u w:val="single"/>
                    </w:rPr>
                  </w:pPr>
                  <w:r w:rsidRPr="00740D79">
                    <w:rPr>
                      <w:color w:val="00B050"/>
                      <w:u w:val="single"/>
                    </w:rPr>
                    <w:t>Lesson assessment:</w:t>
                  </w:r>
                </w:p>
                <w:p w:rsidR="00A819E3" w:rsidRPr="00A158E3" w:rsidRDefault="00A819E3" w:rsidP="00A819E3">
                  <w:pPr>
                    <w:jc w:val="center"/>
                    <w:rPr>
                      <w:b/>
                      <w:bCs/>
                      <w:color w:val="4A442A" w:themeColor="background2" w:themeShade="40"/>
                      <w:rtl/>
                    </w:rPr>
                  </w:pPr>
                  <w:r w:rsidRPr="00A158E3">
                    <w:rPr>
                      <w:b/>
                      <w:bCs/>
                      <w:color w:val="4A442A" w:themeColor="background2" w:themeShade="40"/>
                    </w:rPr>
                    <w:t>active learning\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>discussion</w:t>
                  </w:r>
                  <w:r w:rsidRPr="00A158E3">
                    <w:rPr>
                      <w:b/>
                      <w:bCs/>
                      <w:color w:val="4A442A" w:themeColor="background2" w:themeShade="40"/>
                    </w:rPr>
                    <w:t xml:space="preserve"> 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>\brain storm</w:t>
                  </w:r>
                </w:p>
              </w:txbxContent>
            </v:textbox>
            <w10:wrap anchorx="page"/>
          </v:oval>
        </w:pict>
      </w:r>
      <w:r>
        <w:rPr>
          <w:rFonts w:hint="cs"/>
          <w:noProof/>
        </w:rPr>
        <w:pict>
          <v:rect id="_x0000_s1030" style="position:absolute;left:0;text-align:left;margin-left:617.15pt;margin-top:-60.95pt;width:112.3pt;height:68.05pt;z-index:251662336">
            <v:textbox>
              <w:txbxContent>
                <w:p w:rsidR="00A819E3" w:rsidRDefault="00A819E3" w:rsidP="00A819E3">
                  <w:pPr>
                    <w:jc w:val="right"/>
                    <w:rPr>
                      <w:b/>
                      <w:bCs/>
                      <w:color w:val="002060"/>
                    </w:rPr>
                  </w:pPr>
                  <w:r w:rsidRPr="008E48A3">
                    <w:rPr>
                      <w:b/>
                      <w:bCs/>
                      <w:color w:val="002060"/>
                    </w:rPr>
                    <w:t>Date:……</w:t>
                  </w:r>
                  <w:r>
                    <w:rPr>
                      <w:b/>
                      <w:bCs/>
                      <w:color w:val="002060"/>
                    </w:rPr>
                    <w:t>……………..</w:t>
                  </w:r>
                </w:p>
                <w:p w:rsidR="00A819E3" w:rsidRDefault="00A819E3" w:rsidP="00A819E3">
                  <w:pPr>
                    <w:bidi w:val="0"/>
                    <w:rPr>
                      <w:rFonts w:hint="cs"/>
                      <w:rtl/>
                    </w:rPr>
                  </w:pPr>
                  <w:r>
                    <w:rPr>
                      <w:b/>
                      <w:bCs/>
                      <w:color w:val="C00000"/>
                      <w:sz w:val="20"/>
                      <w:szCs w:val="20"/>
                    </w:rPr>
                    <w:t>Old habits &amp; new experience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</w:rPr>
        <w:pict>
          <v:rect id="_x0000_s1029" style="position:absolute;left:0;text-align:left;margin-left:463.3pt;margin-top:-60.95pt;width:136.05pt;height:68.05pt;z-index:251661312">
            <v:textbox>
              <w:txbxContent>
                <w:p w:rsidR="00A819E3" w:rsidRPr="008E48A3" w:rsidRDefault="00A819E3" w:rsidP="00A819E3">
                  <w:pPr>
                    <w:jc w:val="center"/>
                    <w:rPr>
                      <w:b/>
                      <w:bCs/>
                      <w:i/>
                      <w:iCs/>
                      <w:color w:val="002060"/>
                      <w:u w:val="single"/>
                    </w:rPr>
                  </w:pPr>
                  <w:r w:rsidRPr="008E48A3">
                    <w:rPr>
                      <w:b/>
                      <w:bCs/>
                      <w:i/>
                      <w:iCs/>
                      <w:color w:val="002060"/>
                      <w:u w:val="single"/>
                    </w:rPr>
                    <w:t>Big picture</w:t>
                  </w:r>
                </w:p>
                <w:p w:rsidR="00A819E3" w:rsidRPr="00246786" w:rsidRDefault="00A819E3" w:rsidP="00A819E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It's never late for learning 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</w:rPr>
        <w:pict>
          <v:rect id="_x0000_s1028" style="position:absolute;left:0;text-align:left;margin-left:220.6pt;margin-top:-61.85pt;width:229.45pt;height:68.05pt;z-index:251660288">
            <v:textbox>
              <w:txbxContent>
                <w:p w:rsidR="00A819E3" w:rsidRPr="008E48A3" w:rsidRDefault="00A819E3" w:rsidP="00A819E3">
                  <w:pPr>
                    <w:jc w:val="center"/>
                    <w:rPr>
                      <w:b/>
                      <w:bCs/>
                      <w:i/>
                      <w:iCs/>
                      <w:color w:val="002060"/>
                      <w:u w:val="single"/>
                    </w:rPr>
                  </w:pPr>
                  <w:r w:rsidRPr="008E48A3">
                    <w:rPr>
                      <w:b/>
                      <w:bCs/>
                      <w:i/>
                      <w:iCs/>
                      <w:color w:val="002060"/>
                      <w:u w:val="single"/>
                    </w:rPr>
                    <w:t>Unit goals</w:t>
                  </w:r>
                </w:p>
                <w:p w:rsidR="00A819E3" w:rsidRPr="002577E2" w:rsidRDefault="00A819E3" w:rsidP="00A819E3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Talk about old habits&amp; future plans</w:t>
                  </w:r>
                </w:p>
                <w:p w:rsidR="00A819E3" w:rsidRDefault="00A819E3" w:rsidP="00A819E3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rFonts w:hint="cs"/>
          <w:noProof/>
        </w:rPr>
        <w:pict>
          <v:rect id="_x0000_s1027" style="position:absolute;left:0;text-align:left;margin-left:86pt;margin-top:-60.95pt;width:112.3pt;height:68.05pt;z-index:251659264">
            <v:textbox>
              <w:txbxContent>
                <w:p w:rsidR="00A819E3" w:rsidRPr="00561129" w:rsidRDefault="00A819E3" w:rsidP="00A819E3">
                  <w:pPr>
                    <w:jc w:val="center"/>
                    <w:rPr>
                      <w:b/>
                      <w:bCs/>
                      <w:color w:val="1F497D" w:themeColor="text2"/>
                      <w:u w:val="single"/>
                    </w:rPr>
                  </w:pPr>
                  <w:r w:rsidRPr="00561129">
                    <w:rPr>
                      <w:b/>
                      <w:bCs/>
                      <w:color w:val="1F497D" w:themeColor="text2"/>
                      <w:u w:val="single"/>
                    </w:rPr>
                    <w:t>Unit</w:t>
                  </w:r>
                  <w:r>
                    <w:rPr>
                      <w:b/>
                      <w:bCs/>
                      <w:color w:val="1F497D" w:themeColor="text2"/>
                      <w:u w:val="single"/>
                    </w:rPr>
                    <w:t>(</w:t>
                  </w:r>
                  <w:r w:rsidRPr="00561129">
                    <w:rPr>
                      <w:b/>
                      <w:bCs/>
                      <w:color w:val="1F497D" w:themeColor="text2"/>
                      <w:u w:val="single"/>
                    </w:rPr>
                    <w:t xml:space="preserve"> </w:t>
                  </w:r>
                  <w:r>
                    <w:rPr>
                      <w:b/>
                      <w:bCs/>
                      <w:color w:val="1F497D" w:themeColor="text2"/>
                      <w:u w:val="single"/>
                    </w:rPr>
                    <w:t>7)</w:t>
                  </w:r>
                </w:p>
                <w:p w:rsidR="00A819E3" w:rsidRPr="00561129" w:rsidRDefault="00A819E3" w:rsidP="00A819E3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561129">
                    <w:rPr>
                      <w:b/>
                      <w:bCs/>
                    </w:rPr>
                    <w:t>Third year</w:t>
                  </w:r>
                </w:p>
              </w:txbxContent>
            </v:textbox>
            <w10:wrap anchorx="page"/>
          </v:rect>
        </w:pict>
      </w:r>
      <w:r>
        <w:rPr>
          <w:rFonts w:hint="cs"/>
          <w:noProof/>
        </w:rPr>
        <w:pict>
          <v:rect id="_x0000_s1026" style="position:absolute;left:0;text-align:left;margin-left:-35pt;margin-top:-60.95pt;width:112.3pt;height:68.05pt;z-index:251658240">
            <v:textbox style="mso-next-textbox:#_x0000_s1026">
              <w:txbxContent>
                <w:p w:rsidR="00A819E3" w:rsidRDefault="00A819E3" w:rsidP="00A819E3">
                  <w:pPr>
                    <w:jc w:val="center"/>
                    <w:rPr>
                      <w:b/>
                      <w:bCs/>
                      <w:i/>
                      <w:iCs/>
                      <w:color w:val="002060"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color w:val="002060"/>
                      <w:u w:val="single"/>
                    </w:rPr>
                    <w:t>21</w:t>
                  </w:r>
                  <w:r>
                    <w:rPr>
                      <w:b/>
                      <w:bCs/>
                      <w:i/>
                      <w:iCs/>
                      <w:color w:val="002060"/>
                      <w:u w:val="single"/>
                      <w:vertAlign w:val="superscript"/>
                    </w:rPr>
                    <w:t>st</w:t>
                  </w:r>
                  <w:r>
                    <w:rPr>
                      <w:b/>
                      <w:bCs/>
                      <w:i/>
                      <w:iCs/>
                      <w:color w:val="002060"/>
                      <w:u w:val="single"/>
                    </w:rPr>
                    <w:t xml:space="preserve">  Intermediate</w:t>
                  </w:r>
                </w:p>
                <w:p w:rsidR="00A819E3" w:rsidRPr="008E48A3" w:rsidRDefault="00A819E3" w:rsidP="00A819E3">
                  <w:pPr>
                    <w:jc w:val="center"/>
                    <w:rPr>
                      <w:b/>
                      <w:bCs/>
                      <w:rtl/>
                    </w:rPr>
                  </w:pPr>
                  <w:r>
                    <w:rPr>
                      <w:b/>
                      <w:bCs/>
                      <w:i/>
                      <w:iCs/>
                      <w:color w:val="002060"/>
                      <w:u w:val="single"/>
                    </w:rPr>
                    <w:t xml:space="preserve">School </w:t>
                  </w:r>
                </w:p>
                <w:p w:rsidR="00A819E3" w:rsidRDefault="00A819E3" w:rsidP="00A819E3"/>
              </w:txbxContent>
            </v:textbox>
            <w10:wrap anchorx="page"/>
          </v:rect>
        </w:pict>
      </w:r>
    </w:p>
    <w:p w:rsidR="00A819E3" w:rsidRDefault="00A819E3" w:rsidP="00A819E3"/>
    <w:p w:rsidR="00A819E3" w:rsidRDefault="00A819E3" w:rsidP="00A819E3">
      <w:pPr>
        <w:tabs>
          <w:tab w:val="left" w:pos="8168"/>
        </w:tabs>
      </w:pPr>
      <w:r>
        <w:rPr>
          <w:noProof/>
          <w:rtl/>
        </w:rPr>
        <w:pict>
          <v:oval id="_x0000_s1034" style="position:absolute;left:0;text-align:left;margin-left:575.7pt;margin-top:-41.4pt;width:148.65pt;height:82.55pt;z-index:251666432" strokecolor="#00b050">
            <v:stroke dashstyle="dash"/>
            <v:textbox>
              <w:txbxContent>
                <w:p w:rsidR="00A819E3" w:rsidRDefault="00A819E3" w:rsidP="00A819E3">
                  <w:pPr>
                    <w:jc w:val="center"/>
                  </w:pPr>
                  <w:r w:rsidRPr="00740D79">
                    <w:rPr>
                      <w:color w:val="00B050"/>
                      <w:u w:val="single"/>
                    </w:rPr>
                    <w:t>AFL</w:t>
                  </w:r>
                  <w:r w:rsidRPr="00B2281B">
                    <w:rPr>
                      <w:color w:val="4A442A" w:themeColor="background2" w:themeShade="40"/>
                    </w:rPr>
                    <w:t xml:space="preserve">: 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>it makes the lesson easy to understand</w:t>
                  </w:r>
                </w:p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033" style="position:absolute;left:0;text-align:left;margin-left:389.15pt;margin-top:-41.4pt;width:172.65pt;height:72.65pt;z-index:251665408" strokecolor="#00b050">
            <v:stroke dashstyle="dash"/>
            <v:textbox>
              <w:txbxContent>
                <w:p w:rsidR="00A819E3" w:rsidRPr="00B2281B" w:rsidRDefault="00A819E3" w:rsidP="00A819E3">
                  <w:pPr>
                    <w:jc w:val="center"/>
                    <w:rPr>
                      <w:color w:val="4A442A" w:themeColor="background2" w:themeShade="40"/>
                    </w:rPr>
                  </w:pPr>
                  <w:r w:rsidRPr="00740D79">
                    <w:rPr>
                      <w:color w:val="00B050"/>
                      <w:u w:val="single"/>
                    </w:rPr>
                    <w:t>AFL</w:t>
                  </w:r>
                  <w:r w:rsidRPr="00B2281B">
                    <w:rPr>
                      <w:color w:val="4A442A" w:themeColor="background2" w:themeShade="40"/>
                    </w:rPr>
                    <w:t xml:space="preserve">: 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>worksheets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 . power point \ To do exercises and activities</w:t>
                  </w:r>
                </w:p>
                <w:p w:rsidR="00A819E3" w:rsidRPr="0081087F" w:rsidRDefault="00A819E3" w:rsidP="00A819E3"/>
              </w:txbxContent>
            </v:textbox>
            <w10:wrap anchorx="page"/>
          </v:oval>
        </w:pict>
      </w:r>
      <w:r>
        <w:rPr>
          <w:noProof/>
          <w:rtl/>
        </w:rPr>
        <w:pict>
          <v:oval id="_x0000_s1032" style="position:absolute;left:0;text-align:left;margin-left:215.75pt;margin-top:-41.4pt;width:165.7pt;height:82.55pt;z-index:251664384" strokecolor="#00b050">
            <v:stroke dashstyle="dash"/>
            <v:textbox>
              <w:txbxContent>
                <w:p w:rsidR="00A819E3" w:rsidRDefault="00A819E3" w:rsidP="00A819E3">
                  <w:pPr>
                    <w:bidi w:val="0"/>
                    <w:jc w:val="center"/>
                    <w:rPr>
                      <w:b/>
                      <w:bCs/>
                      <w:color w:val="4A442A" w:themeColor="background2" w:themeShade="40"/>
                    </w:rPr>
                  </w:pPr>
                  <w:r w:rsidRPr="00740D79">
                    <w:rPr>
                      <w:color w:val="00B050"/>
                      <w:u w:val="single"/>
                    </w:rPr>
                    <w:t>AFL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>:</w:t>
                  </w:r>
                </w:p>
                <w:p w:rsidR="00A819E3" w:rsidRPr="00B2281B" w:rsidRDefault="00A819E3" w:rsidP="00A819E3">
                  <w:pPr>
                    <w:jc w:val="center"/>
                    <w:rPr>
                      <w:color w:val="4A442A" w:themeColor="background2" w:themeShade="40"/>
                    </w:rPr>
                  </w:pP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 I'II prepare power point</w:t>
                  </w:r>
                  <w:r w:rsidRPr="008F7E2B">
                    <w:rPr>
                      <w:b/>
                      <w:bCs/>
                    </w:rPr>
                    <w:t xml:space="preserve"> 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and 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>worksheets</w:t>
                  </w:r>
                </w:p>
                <w:p w:rsidR="00A819E3" w:rsidRPr="0081087F" w:rsidRDefault="00A819E3" w:rsidP="00A819E3"/>
              </w:txbxContent>
            </v:textbox>
            <w10:wrap anchorx="page"/>
          </v:oval>
        </w:pict>
      </w:r>
      <w:r>
        <w:rPr>
          <w:rtl/>
        </w:rPr>
        <w:tab/>
      </w:r>
    </w:p>
    <w:p w:rsidR="00A819E3" w:rsidRPr="00A819E3" w:rsidRDefault="00C1053B" w:rsidP="00A819E3">
      <w:pPr>
        <w:rPr>
          <w:rFonts w:hint="cs"/>
        </w:rPr>
      </w:pPr>
      <w:r>
        <w:rPr>
          <w:rFonts w:hint="cs"/>
          <w:noProof/>
        </w:rPr>
        <w:pict>
          <v:rect id="_x0000_s1036" style="position:absolute;left:0;text-align:left;margin-left:163.2pt;margin-top:19.7pt;width:177.6pt;height:264.2pt;z-index:251668480" strokecolor="#943634 [2405]">
            <v:stroke dashstyle="dash"/>
            <v:textbox>
              <w:txbxContent>
                <w:p w:rsidR="00C1053B" w:rsidRDefault="00C1053B" w:rsidP="00C1053B">
                  <w:pPr>
                    <w:jc w:val="right"/>
                  </w:pPr>
                  <w:r w:rsidRPr="00E64D2A">
                    <w:rPr>
                      <w:b/>
                      <w:bCs/>
                      <w:i/>
                      <w:iCs/>
                      <w:color w:val="7030A0"/>
                      <w:u w:val="single"/>
                    </w:rPr>
                    <w:t>Objective</w:t>
                  </w:r>
                  <w:r>
                    <w:t xml:space="preserve">:        </w:t>
                  </w:r>
                  <w:r w:rsidRPr="0046327C">
                    <w:rPr>
                      <w:b/>
                      <w:bCs/>
                    </w:rPr>
                    <w:t>L( 2)</w:t>
                  </w:r>
                </w:p>
                <w:p w:rsidR="00C1053B" w:rsidRPr="00603DF0" w:rsidRDefault="001608DF" w:rsidP="00C1053B">
                  <w:pPr>
                    <w:bidi w:val="0"/>
                    <w:spacing w:before="120" w:after="120"/>
                    <w:rPr>
                      <w:rFonts w:cs="Times New Roman"/>
                      <w:i/>
                      <w:iCs/>
                    </w:rPr>
                  </w:pPr>
                  <w:r>
                    <w:rPr>
                      <w:rFonts w:cs="Times New Roman"/>
                      <w:i/>
                      <w:iCs/>
                    </w:rPr>
                    <w:t>Read the new vocabulary correctly</w:t>
                  </w:r>
                </w:p>
                <w:p w:rsidR="00C1053B" w:rsidRDefault="00C1053B" w:rsidP="001608DF">
                  <w:pPr>
                    <w:jc w:val="right"/>
                    <w:rPr>
                      <w:b/>
                      <w:bCs/>
                      <w:color w:val="4A442A" w:themeColor="background2" w:themeShade="40"/>
                      <w:sz w:val="20"/>
                      <w:szCs w:val="20"/>
                      <w:rtl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C00000"/>
                      <w:u w:val="single"/>
                    </w:rPr>
                    <w:t>Know:</w:t>
                  </w:r>
                  <w:r w:rsidRPr="0046327C">
                    <w:rPr>
                      <w:b/>
                      <w:bCs/>
                      <w:color w:val="4A442A" w:themeColor="background2" w:themeShade="40"/>
                    </w:rPr>
                    <w:t xml:space="preserve"> </w:t>
                  </w:r>
                  <w:r w:rsidRPr="00627B8C">
                    <w:rPr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  <w:t>To know How to</w:t>
                  </w:r>
                  <w:r w:rsidRPr="00603DF0">
                    <w:rPr>
                      <w:rFonts w:cs="Times New Roman"/>
                      <w:i/>
                      <w:iCs/>
                    </w:rPr>
                    <w:t xml:space="preserve"> </w:t>
                  </w:r>
                  <w:r w:rsidR="001608DF">
                    <w:rPr>
                      <w:rFonts w:cs="Times New Roman"/>
                      <w:i/>
                      <w:iCs/>
                    </w:rPr>
                    <w:t>form sentences with used to</w:t>
                  </w:r>
                  <w:r>
                    <w:rPr>
                      <w:rFonts w:cs="Times New Roman"/>
                      <w:i/>
                      <w:iCs/>
                    </w:rPr>
                    <w:t xml:space="preserve"> </w:t>
                  </w:r>
                </w:p>
                <w:p w:rsidR="00C1053B" w:rsidRPr="00D1646D" w:rsidRDefault="00C1053B" w:rsidP="00D26675">
                  <w:pPr>
                    <w:jc w:val="right"/>
                    <w:rPr>
                      <w:rFonts w:hint="cs"/>
                      <w:b/>
                      <w:bCs/>
                      <w:color w:val="00B0F0"/>
                      <w:rtl/>
                    </w:rPr>
                  </w:pPr>
                  <w:r w:rsidRPr="00605024">
                    <w:rPr>
                      <w:b/>
                      <w:bCs/>
                      <w:color w:val="0070C0"/>
                      <w:sz w:val="20"/>
                      <w:szCs w:val="20"/>
                      <w:u w:val="single"/>
                    </w:rPr>
                    <w:t>Key Voc</w:t>
                  </w:r>
                  <w:r w:rsidRPr="00FD7F6A">
                    <w:rPr>
                      <w:b/>
                      <w:bCs/>
                      <w:color w:val="548DD4" w:themeColor="text2" w:themeTint="99"/>
                      <w:sz w:val="20"/>
                      <w:szCs w:val="20"/>
                      <w:u w:val="single"/>
                    </w:rPr>
                    <w:t>;</w:t>
                  </w:r>
                  <w:r>
                    <w:rPr>
                      <w:rFonts w:cs="Times New Roman"/>
                      <w:i/>
                      <w:iCs/>
                    </w:rPr>
                    <w:t xml:space="preserve"> </w:t>
                  </w:r>
                  <w:r w:rsidR="001608DF" w:rsidRPr="00D26675">
                    <w:rPr>
                      <w:rFonts w:cs="Times New Roman"/>
                      <w:i/>
                      <w:iCs/>
                      <w:color w:val="17365D" w:themeColor="text2" w:themeShade="BF"/>
                    </w:rPr>
                    <w:t>brick\concrete\</w:t>
                  </w:r>
                  <w:r w:rsidR="00D26675" w:rsidRPr="00D26675">
                    <w:rPr>
                      <w:rFonts w:cs="Times New Roman"/>
                      <w:i/>
                      <w:iCs/>
                      <w:color w:val="17365D" w:themeColor="text2" w:themeShade="BF"/>
                    </w:rPr>
                    <w:t>curtain\leather\mud</w:t>
                  </w:r>
                  <w:r>
                    <w:rPr>
                      <w:rFonts w:cs="Times New Roman"/>
                      <w:i/>
                      <w:iCs/>
                    </w:rPr>
                    <w:t xml:space="preserve"> </w:t>
                  </w:r>
                </w:p>
                <w:p w:rsidR="00C1053B" w:rsidRPr="00F9438F" w:rsidRDefault="00C1053B" w:rsidP="00D26675">
                  <w:pPr>
                    <w:bidi w:val="0"/>
                    <w:rPr>
                      <w:rtl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0F243E" w:themeColor="text2" w:themeShade="80"/>
                      <w:u w:val="single"/>
                    </w:rPr>
                    <w:t>DO</w:t>
                  </w:r>
                  <w:r w:rsidRPr="008F7E2B">
                    <w:rPr>
                      <w:b/>
                      <w:bCs/>
                    </w:rPr>
                    <w:t xml:space="preserve">:  </w:t>
                  </w:r>
                  <w:r w:rsidR="00D26675" w:rsidRPr="00F9438F">
                    <w:rPr>
                      <w:rFonts w:cs="Times New Roman"/>
                      <w:i/>
                      <w:iCs/>
                    </w:rPr>
                    <w:t xml:space="preserve">Compare </w:t>
                  </w:r>
                  <w:r w:rsidR="00D26675" w:rsidRPr="00F9438F">
                    <w:t>their past and present life</w:t>
                  </w:r>
                </w:p>
                <w:p w:rsidR="00C1053B" w:rsidRPr="008F7E2B" w:rsidRDefault="00C1053B" w:rsidP="00C1053B">
                  <w:pPr>
                    <w:jc w:val="right"/>
                    <w:rPr>
                      <w:b/>
                      <w:bCs/>
                      <w:color w:val="4A442A" w:themeColor="background2" w:themeShade="40"/>
                      <w:rtl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4A442A" w:themeColor="background2" w:themeShade="40"/>
                      <w:u w:val="single"/>
                    </w:rPr>
                    <w:t>Activity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: 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>P.B exercises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 </w:t>
                  </w:r>
                </w:p>
                <w:p w:rsidR="00C1053B" w:rsidRDefault="00C1053B" w:rsidP="00C1053B">
                  <w:pPr>
                    <w:jc w:val="right"/>
                    <w:rPr>
                      <w:b/>
                      <w:bCs/>
                      <w:color w:val="4A442A" w:themeColor="background2" w:themeShade="40"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E36C0A" w:themeColor="accent6" w:themeShade="BF"/>
                      <w:u w:val="single"/>
                    </w:rPr>
                    <w:t>How</w:t>
                  </w:r>
                  <w:r w:rsidRPr="008F7E2B">
                    <w:rPr>
                      <w:b/>
                      <w:bCs/>
                    </w:rPr>
                    <w:t xml:space="preserve"> : 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 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>groups</w:t>
                  </w:r>
                </w:p>
                <w:p w:rsidR="00C1053B" w:rsidRDefault="00C1053B" w:rsidP="00C1053B">
                  <w:pPr>
                    <w:jc w:val="right"/>
                  </w:pPr>
                  <w:r>
                    <w:rPr>
                      <w:b/>
                      <w:bCs/>
                      <w:color w:val="4A442A" w:themeColor="background2" w:themeShade="40"/>
                    </w:rPr>
                    <w:t xml:space="preserve"> </w:t>
                  </w:r>
                  <w:r w:rsidRPr="008F7E2B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>T\S LED</w:t>
                  </w:r>
                  <w:r w:rsidRPr="008F7E2B">
                    <w:rPr>
                      <w:b/>
                      <w:bCs/>
                    </w:rPr>
                    <w:t xml:space="preserve">: 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>student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>s</w:t>
                  </w:r>
                </w:p>
                <w:p w:rsidR="00C1053B" w:rsidRPr="008F7E2B" w:rsidRDefault="00C1053B" w:rsidP="00C1053B">
                  <w:pPr>
                    <w:jc w:val="righ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4A442A" w:themeColor="background2" w:themeShade="40"/>
                    </w:rPr>
                    <w:t xml:space="preserve">  </w:t>
                  </w:r>
                </w:p>
                <w:p w:rsidR="00C1053B" w:rsidRPr="0046327C" w:rsidRDefault="00C1053B" w:rsidP="00C1053B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</w:p>
    <w:p w:rsidR="00A819E3" w:rsidRDefault="00A819E3" w:rsidP="00A819E3"/>
    <w:p w:rsidR="00D26675" w:rsidRDefault="00D26675" w:rsidP="00D26675">
      <w:pPr>
        <w:tabs>
          <w:tab w:val="left" w:pos="705"/>
          <w:tab w:val="left" w:pos="12263"/>
        </w:tabs>
      </w:pPr>
      <w:r>
        <w:rPr>
          <w:noProof/>
          <w:rtl/>
        </w:rPr>
        <w:pict>
          <v:rect id="_x0000_s1038" style="position:absolute;left:0;text-align:left;margin-left:553.6pt;margin-top:-27.9pt;width:170.75pt;height:254.7pt;z-index:251670528" strokecolor="#943634 [2405]">
            <v:stroke dashstyle="dash"/>
            <v:textbox>
              <w:txbxContent>
                <w:p w:rsidR="00D26675" w:rsidRDefault="00D26675" w:rsidP="00D26675">
                  <w:pPr>
                    <w:jc w:val="right"/>
                  </w:pPr>
                  <w:r w:rsidRPr="00E64D2A">
                    <w:rPr>
                      <w:b/>
                      <w:bCs/>
                      <w:i/>
                      <w:iCs/>
                      <w:color w:val="7030A0"/>
                      <w:u w:val="single"/>
                    </w:rPr>
                    <w:t>Objective</w:t>
                  </w:r>
                  <w:r>
                    <w:t xml:space="preserve">:        </w:t>
                  </w:r>
                  <w:r w:rsidRPr="0046327C">
                    <w:rPr>
                      <w:b/>
                      <w:bCs/>
                    </w:rPr>
                    <w:t>L( 4)</w:t>
                  </w:r>
                </w:p>
                <w:p w:rsidR="00D26675" w:rsidRPr="00C81C1F" w:rsidRDefault="00D26675" w:rsidP="00D26675">
                  <w:pPr>
                    <w:bidi w:val="0"/>
                    <w:spacing w:before="120" w:after="120"/>
                    <w:rPr>
                      <w:rFonts w:cs="Times New Roman"/>
                      <w:i/>
                      <w:iCs/>
                      <w:rtl/>
                    </w:rPr>
                  </w:pPr>
                  <w:r>
                    <w:rPr>
                      <w:rFonts w:cs="Times New Roman"/>
                      <w:i/>
                      <w:iCs/>
                    </w:rPr>
                    <w:t xml:space="preserve">Read the sentences page 60 to complete the sentences correctly . </w:t>
                  </w:r>
                </w:p>
                <w:p w:rsidR="00D26675" w:rsidRPr="008F7E2B" w:rsidRDefault="00D26675" w:rsidP="00D26675">
                  <w:pPr>
                    <w:ind w:left="1440"/>
                    <w:jc w:val="right"/>
                    <w:rPr>
                      <w:rFonts w:hint="cs"/>
                      <w:b/>
                      <w:bCs/>
                      <w:i/>
                      <w:iCs/>
                      <w:color w:val="C00000"/>
                      <w:u w:val="single"/>
                      <w:rtl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C00000"/>
                      <w:u w:val="single"/>
                    </w:rPr>
                    <w:t>Know:</w:t>
                  </w:r>
                  <w:r w:rsidRPr="0046327C">
                    <w:rPr>
                      <w:b/>
                      <w:bCs/>
                      <w:color w:val="4A442A" w:themeColor="background2" w:themeShade="40"/>
                    </w:rPr>
                    <w:t xml:space="preserve"> 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To know 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 xml:space="preserve">to compare past with present </w:t>
                  </w:r>
                </w:p>
                <w:p w:rsidR="00D26675" w:rsidRPr="008F7E2B" w:rsidRDefault="00D26675" w:rsidP="00D26675">
                  <w:pPr>
                    <w:jc w:val="right"/>
                    <w:rPr>
                      <w:b/>
                      <w:bCs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0F243E" w:themeColor="text2" w:themeShade="80"/>
                      <w:u w:val="single"/>
                    </w:rPr>
                    <w:t>DO</w:t>
                  </w:r>
                  <w:r w:rsidRPr="008F7E2B">
                    <w:rPr>
                      <w:b/>
                      <w:bCs/>
                    </w:rPr>
                    <w:t xml:space="preserve">:  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>Complete the paragraph</w:t>
                  </w:r>
                </w:p>
                <w:p w:rsidR="00D26675" w:rsidRPr="008F7E2B" w:rsidRDefault="00D26675" w:rsidP="00D26675">
                  <w:pPr>
                    <w:jc w:val="right"/>
                    <w:rPr>
                      <w:b/>
                      <w:bCs/>
                      <w:color w:val="4A442A" w:themeColor="background2" w:themeShade="40"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4A442A" w:themeColor="background2" w:themeShade="40"/>
                      <w:u w:val="single"/>
                    </w:rPr>
                    <w:t>Activity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:  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>do exercises in their books</w:t>
                  </w:r>
                </w:p>
                <w:p w:rsidR="00D26675" w:rsidRPr="008F7E2B" w:rsidRDefault="00D26675" w:rsidP="00D26675">
                  <w:pPr>
                    <w:jc w:val="right"/>
                    <w:rPr>
                      <w:b/>
                      <w:bCs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E36C0A" w:themeColor="accent6" w:themeShade="BF"/>
                      <w:u w:val="single"/>
                    </w:rPr>
                    <w:t>How</w:t>
                  </w:r>
                  <w:r w:rsidRPr="008F7E2B">
                    <w:rPr>
                      <w:b/>
                      <w:bCs/>
                    </w:rPr>
                    <w:t xml:space="preserve"> : 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 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>groups</w:t>
                  </w:r>
                </w:p>
                <w:p w:rsidR="00D26675" w:rsidRDefault="00D26675" w:rsidP="00D26675">
                  <w:pPr>
                    <w:jc w:val="right"/>
                  </w:pPr>
                  <w:r w:rsidRPr="008F7E2B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>T\S LED</w:t>
                  </w:r>
                  <w:r w:rsidRPr="008F7E2B">
                    <w:rPr>
                      <w:b/>
                      <w:bCs/>
                    </w:rPr>
                    <w:t xml:space="preserve">: 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>student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>s</w:t>
                  </w:r>
                </w:p>
                <w:p w:rsidR="00D26675" w:rsidRPr="0046327C" w:rsidRDefault="00D26675" w:rsidP="00D26675"/>
              </w:txbxContent>
            </v:textbox>
            <w10:wrap anchorx="page"/>
          </v:rect>
        </w:pict>
      </w:r>
      <w:r w:rsidR="00A819E3">
        <w:rPr>
          <w:noProof/>
          <w:rtl/>
        </w:rPr>
        <w:pict>
          <v:rect id="_x0000_s1035" style="position:absolute;left:0;text-align:left;margin-left:-30.4pt;margin-top:-31.15pt;width:171.1pt;height:264.25pt;z-index:251667456" strokecolor="#943634 [2405]">
            <v:stroke dashstyle="dash"/>
            <v:textbox>
              <w:txbxContent>
                <w:p w:rsidR="00A819E3" w:rsidRDefault="00A819E3" w:rsidP="00A819E3">
                  <w:pPr>
                    <w:jc w:val="right"/>
                  </w:pPr>
                  <w:r w:rsidRPr="00E64D2A">
                    <w:rPr>
                      <w:b/>
                      <w:bCs/>
                      <w:i/>
                      <w:iCs/>
                      <w:color w:val="7030A0"/>
                      <w:u w:val="single"/>
                    </w:rPr>
                    <w:t>Objective</w:t>
                  </w:r>
                  <w:r w:rsidRPr="0046327C">
                    <w:rPr>
                      <w:b/>
                      <w:bCs/>
                    </w:rPr>
                    <w:t>:        L( 1)</w:t>
                  </w:r>
                </w:p>
                <w:p w:rsidR="00A819E3" w:rsidRPr="00603DF0" w:rsidRDefault="00A819E3" w:rsidP="00A819E3">
                  <w:pPr>
                    <w:jc w:val="right"/>
                    <w:rPr>
                      <w:rFonts w:cs="Times New Roman"/>
                      <w:i/>
                      <w:iCs/>
                      <w:rtl/>
                    </w:rPr>
                  </w:pPr>
                  <w:r>
                    <w:t xml:space="preserve"> </w:t>
                  </w:r>
                  <w:r>
                    <w:rPr>
                      <w:rFonts w:cs="Times New Roman"/>
                      <w:i/>
                      <w:iCs/>
                    </w:rPr>
                    <w:t>Reading the passage</w:t>
                  </w:r>
                  <w:r w:rsidRPr="005D6E3C">
                    <w:rPr>
                      <w:rFonts w:cs="Times New Roman"/>
                      <w:i/>
                      <w:iCs/>
                    </w:rPr>
                    <w:t xml:space="preserve"> , </w:t>
                  </w:r>
                  <w:proofErr w:type="spellStart"/>
                  <w:r w:rsidRPr="005D6E3C">
                    <w:rPr>
                      <w:rFonts w:cs="Times New Roman"/>
                      <w:i/>
                      <w:iCs/>
                    </w:rPr>
                    <w:t>Ss'll</w:t>
                  </w:r>
                  <w:proofErr w:type="spellEnd"/>
                  <w:r w:rsidRPr="005D6E3C">
                    <w:rPr>
                      <w:rFonts w:cs="Times New Roman"/>
                      <w:i/>
                      <w:iCs/>
                    </w:rPr>
                    <w:t xml:space="preserve"> be able to </w:t>
                  </w:r>
                  <w:r>
                    <w:rPr>
                      <w:rFonts w:cs="Times New Roman"/>
                      <w:i/>
                      <w:iCs/>
                    </w:rPr>
                    <w:t>answer the questions correctly</w:t>
                  </w:r>
                </w:p>
                <w:p w:rsidR="00A819E3" w:rsidRPr="007F3211" w:rsidRDefault="00A819E3" w:rsidP="00A819E3">
                  <w:pPr>
                    <w:jc w:val="right"/>
                    <w:rPr>
                      <w:b/>
                      <w:bCs/>
                      <w:color w:val="0070C0"/>
                      <w:sz w:val="20"/>
                      <w:szCs w:val="20"/>
                      <w:u w:val="single"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C00000"/>
                      <w:u w:val="single"/>
                    </w:rPr>
                    <w:t>Know:</w:t>
                  </w:r>
                  <w:r w:rsidRPr="0046327C">
                    <w:rPr>
                      <w:b/>
                      <w:bCs/>
                      <w:color w:val="4A442A" w:themeColor="background2" w:themeShade="40"/>
                    </w:rPr>
                    <w:t xml:space="preserve"> </w:t>
                  </w:r>
                  <w:r w:rsidRPr="00605024">
                    <w:rPr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  <w:t xml:space="preserve">To know </w:t>
                  </w:r>
                  <w:r>
                    <w:rPr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  <w:t xml:space="preserve">how to </w:t>
                  </w:r>
                  <w:r>
                    <w:rPr>
                      <w:rFonts w:cs="Times New Roman"/>
                      <w:i/>
                      <w:iCs/>
                    </w:rPr>
                    <w:t xml:space="preserve">use modal verbs         </w:t>
                  </w:r>
                </w:p>
                <w:p w:rsidR="00A819E3" w:rsidRDefault="00A819E3" w:rsidP="00C1053B">
                  <w:pPr>
                    <w:ind w:left="720"/>
                    <w:jc w:val="right"/>
                    <w:rPr>
                      <w:rFonts w:cs="Times New Roman"/>
                      <w:i/>
                      <w:iCs/>
                      <w:color w:val="365F91" w:themeColor="accent1" w:themeShade="BF"/>
                      <w:rtl/>
                    </w:rPr>
                  </w:pPr>
                  <w:r w:rsidRPr="00603DF0">
                    <w:rPr>
                      <w:b/>
                      <w:bCs/>
                      <w:color w:val="365F91" w:themeColor="accent1" w:themeShade="BF"/>
                      <w:sz w:val="20"/>
                      <w:szCs w:val="20"/>
                      <w:u w:val="single"/>
                    </w:rPr>
                    <w:t xml:space="preserve"> Key Voc;  </w:t>
                  </w:r>
                  <w:r w:rsidR="00C1053B">
                    <w:rPr>
                      <w:rFonts w:cs="Times New Roman"/>
                      <w:i/>
                      <w:iCs/>
                      <w:color w:val="365F91" w:themeColor="accent1" w:themeShade="BF"/>
                    </w:rPr>
                    <w:t>circuit</w:t>
                  </w:r>
                  <w:r>
                    <w:rPr>
                      <w:rFonts w:cs="Times New Roman"/>
                      <w:i/>
                      <w:iCs/>
                      <w:color w:val="365F91" w:themeColor="accent1" w:themeShade="BF"/>
                    </w:rPr>
                    <w:t>\</w:t>
                  </w:r>
                  <w:r w:rsidR="00C1053B">
                    <w:rPr>
                      <w:rFonts w:cs="Times New Roman"/>
                      <w:i/>
                      <w:iCs/>
                      <w:color w:val="365F91" w:themeColor="accent1" w:themeShade="BF"/>
                    </w:rPr>
                    <w:t>compulsory\crowd\lap\</w:t>
                  </w:r>
                </w:p>
                <w:p w:rsidR="00A819E3" w:rsidRPr="00603DF0" w:rsidRDefault="00A819E3" w:rsidP="00C1053B">
                  <w:pPr>
                    <w:bidi w:val="0"/>
                    <w:spacing w:before="120" w:after="120"/>
                    <w:rPr>
                      <w:rFonts w:cs="Times New Roman"/>
                      <w:i/>
                      <w:iCs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0F243E" w:themeColor="text2" w:themeShade="80"/>
                      <w:u w:val="single"/>
                    </w:rPr>
                    <w:t>DO</w:t>
                  </w:r>
                  <w:r w:rsidRPr="00605024">
                    <w:rPr>
                      <w:b/>
                      <w:bCs/>
                      <w:sz w:val="20"/>
                      <w:szCs w:val="20"/>
                    </w:rPr>
                    <w:t xml:space="preserve">:  </w:t>
                  </w:r>
                  <w:r>
                    <w:rPr>
                      <w:rFonts w:cs="Times New Roman"/>
                      <w:i/>
                      <w:iCs/>
                    </w:rPr>
                    <w:t xml:space="preserve">Complete </w:t>
                  </w:r>
                  <w:r w:rsidR="00C1053B">
                    <w:rPr>
                      <w:rFonts w:cs="Times New Roman"/>
                      <w:i/>
                      <w:iCs/>
                    </w:rPr>
                    <w:t>the table</w:t>
                  </w:r>
                </w:p>
                <w:p w:rsidR="00A819E3" w:rsidRPr="00605024" w:rsidRDefault="00A819E3" w:rsidP="00A819E3">
                  <w:pPr>
                    <w:jc w:val="right"/>
                    <w:rPr>
                      <w:b/>
                      <w:bCs/>
                      <w:color w:val="4A442A" w:themeColor="background2" w:themeShade="40"/>
                      <w:sz w:val="20"/>
                      <w:szCs w:val="20"/>
                      <w:rtl/>
                    </w:rPr>
                  </w:pPr>
                  <w:r w:rsidRPr="00605024">
                    <w:rPr>
                      <w:b/>
                      <w:bCs/>
                      <w:i/>
                      <w:iCs/>
                      <w:color w:val="4A442A" w:themeColor="background2" w:themeShade="40"/>
                      <w:sz w:val="20"/>
                      <w:szCs w:val="20"/>
                      <w:u w:val="single"/>
                    </w:rPr>
                    <w:t>Activity</w:t>
                  </w:r>
                  <w:r w:rsidRPr="00605024">
                    <w:rPr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  <w:t xml:space="preserve">: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P.B. exercises</w:t>
                  </w:r>
                </w:p>
                <w:p w:rsidR="00A819E3" w:rsidRPr="00605024" w:rsidRDefault="00A819E3" w:rsidP="00A819E3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 w:rsidRPr="00605024">
                    <w:rPr>
                      <w:b/>
                      <w:bCs/>
                      <w:i/>
                      <w:iCs/>
                      <w:color w:val="E36C0A" w:themeColor="accent6" w:themeShade="BF"/>
                      <w:sz w:val="20"/>
                      <w:szCs w:val="20"/>
                      <w:u w:val="single"/>
                    </w:rPr>
                    <w:t>How</w:t>
                  </w:r>
                  <w:r w:rsidRPr="00605024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 : groups\ role play</w:t>
                  </w:r>
                </w:p>
                <w:p w:rsidR="00A819E3" w:rsidRPr="00605024" w:rsidRDefault="00A819E3" w:rsidP="00A819E3">
                  <w:pPr>
                    <w:jc w:val="right"/>
                    <w:rPr>
                      <w:sz w:val="20"/>
                      <w:szCs w:val="20"/>
                    </w:rPr>
                  </w:pPr>
                  <w:r w:rsidRPr="00605024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  <w:u w:val="single"/>
                    </w:rPr>
                    <w:t>T\S LED</w:t>
                  </w:r>
                  <w:r w:rsidRPr="00605024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Pr="00605024">
                    <w:rPr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  <w:t>students</w:t>
                  </w:r>
                </w:p>
                <w:p w:rsidR="00A819E3" w:rsidRPr="0046327C" w:rsidRDefault="00A819E3" w:rsidP="00A819E3"/>
              </w:txbxContent>
            </v:textbox>
            <w10:wrap anchorx="page"/>
          </v:rect>
        </w:pict>
      </w:r>
      <w:r w:rsidR="00A819E3">
        <w:rPr>
          <w:rtl/>
        </w:rPr>
        <w:tab/>
      </w:r>
      <w:r>
        <w:tab/>
      </w:r>
    </w:p>
    <w:p w:rsidR="00D26675" w:rsidRDefault="00D26675" w:rsidP="00D26675">
      <w:pPr>
        <w:tabs>
          <w:tab w:val="left" w:pos="4808"/>
        </w:tabs>
      </w:pPr>
      <w:r>
        <w:rPr>
          <w:noProof/>
          <w:rtl/>
        </w:rPr>
        <w:pict>
          <v:rect id="_x0000_s1037" style="position:absolute;left:0;text-align:left;margin-left:356.1pt;margin-top:-56.6pt;width:185.6pt;height:257.95pt;z-index:251669504" strokecolor="#943634 [2405]">
            <v:stroke dashstyle="dash"/>
            <v:textbox>
              <w:txbxContent>
                <w:p w:rsidR="00D26675" w:rsidRDefault="00D26675" w:rsidP="00D26675">
                  <w:pPr>
                    <w:jc w:val="right"/>
                  </w:pPr>
                  <w:r w:rsidRPr="00E64D2A">
                    <w:rPr>
                      <w:b/>
                      <w:bCs/>
                      <w:i/>
                      <w:iCs/>
                      <w:color w:val="7030A0"/>
                      <w:u w:val="single"/>
                    </w:rPr>
                    <w:t>Objective</w:t>
                  </w:r>
                  <w:r>
                    <w:t xml:space="preserve">:        </w:t>
                  </w:r>
                  <w:r w:rsidRPr="0046327C">
                    <w:rPr>
                      <w:b/>
                      <w:bCs/>
                    </w:rPr>
                    <w:t>L( 3)</w:t>
                  </w:r>
                </w:p>
                <w:p w:rsidR="00D26675" w:rsidRPr="000D18D3" w:rsidRDefault="00D26675" w:rsidP="00D26675">
                  <w:pPr>
                    <w:bidi w:val="0"/>
                    <w:spacing w:before="120" w:after="120"/>
                    <w:rPr>
                      <w:rFonts w:cs="Times New Roman"/>
                      <w:i/>
                      <w:iCs/>
                    </w:rPr>
                  </w:pPr>
                  <w:r w:rsidRPr="005D6E3C">
                    <w:rPr>
                      <w:rFonts w:cs="Times New Roman"/>
                      <w:i/>
                      <w:iCs/>
                    </w:rPr>
                    <w:t xml:space="preserve">Reading, </w:t>
                  </w:r>
                  <w:proofErr w:type="spellStart"/>
                  <w:r w:rsidRPr="005D6E3C">
                    <w:rPr>
                      <w:rFonts w:cs="Times New Roman"/>
                      <w:i/>
                      <w:iCs/>
                    </w:rPr>
                    <w:t>Ss'll</w:t>
                  </w:r>
                  <w:proofErr w:type="spellEnd"/>
                  <w:r w:rsidRPr="005D6E3C">
                    <w:rPr>
                      <w:rFonts w:cs="Times New Roman"/>
                      <w:i/>
                      <w:iCs/>
                    </w:rPr>
                    <w:t xml:space="preserve"> be able to </w:t>
                  </w:r>
                  <w:r>
                    <w:rPr>
                      <w:rFonts w:cs="Times New Roman"/>
                      <w:i/>
                      <w:iCs/>
                    </w:rPr>
                    <w:t>ask and answer correctly</w:t>
                  </w:r>
                  <w:r w:rsidRPr="005D6E3C">
                    <w:rPr>
                      <w:rFonts w:cs="Times New Roman"/>
                      <w:i/>
                      <w:iCs/>
                    </w:rPr>
                    <w:t xml:space="preserve"> </w:t>
                  </w:r>
                </w:p>
                <w:p w:rsidR="00D26675" w:rsidRPr="000D18D3" w:rsidRDefault="00D26675" w:rsidP="00D26675">
                  <w:pPr>
                    <w:bidi w:val="0"/>
                    <w:spacing w:before="120" w:after="120"/>
                    <w:rPr>
                      <w:rFonts w:cs="Times New Roman"/>
                      <w:i/>
                      <w:iCs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C00000"/>
                      <w:u w:val="single"/>
                    </w:rPr>
                    <w:t>Know:</w:t>
                  </w:r>
                  <w:r w:rsidRPr="0046327C">
                    <w:rPr>
                      <w:b/>
                      <w:bCs/>
                      <w:color w:val="4A442A" w:themeColor="background2" w:themeShade="40"/>
                    </w:rPr>
                    <w:t xml:space="preserve"> 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To know </w:t>
                  </w:r>
                  <w:r>
                    <w:rPr>
                      <w:b/>
                      <w:bCs/>
                      <w:color w:val="4A442A" w:themeColor="background2" w:themeShade="40"/>
                    </w:rPr>
                    <w:t xml:space="preserve">how  to </w:t>
                  </w:r>
                  <w:r>
                    <w:rPr>
                      <w:rFonts w:cs="Times New Roman"/>
                      <w:i/>
                      <w:iCs/>
                    </w:rPr>
                    <w:t>use present perfect and past simple</w:t>
                  </w:r>
                </w:p>
                <w:p w:rsidR="00D26675" w:rsidRPr="0021082C" w:rsidRDefault="00D26675" w:rsidP="00D26675">
                  <w:pPr>
                    <w:jc w:val="right"/>
                    <w:rPr>
                      <w:color w:val="0070C0"/>
                      <w:sz w:val="20"/>
                      <w:szCs w:val="20"/>
                      <w:rtl/>
                    </w:rPr>
                  </w:pPr>
                  <w:r>
                    <w:rPr>
                      <w:b/>
                      <w:bCs/>
                      <w:color w:val="4A442A" w:themeColor="background2" w:themeShade="40"/>
                    </w:rPr>
                    <w:t>.</w:t>
                  </w:r>
                  <w:r w:rsidRPr="00B62402">
                    <w:rPr>
                      <w:b/>
                      <w:bCs/>
                      <w:color w:val="0070C0"/>
                      <w:sz w:val="20"/>
                      <w:szCs w:val="20"/>
                      <w:u w:val="single"/>
                    </w:rPr>
                    <w:t xml:space="preserve"> </w:t>
                  </w:r>
                  <w:r w:rsidRPr="00605024">
                    <w:rPr>
                      <w:b/>
                      <w:bCs/>
                      <w:color w:val="0070C0"/>
                      <w:sz w:val="20"/>
                      <w:szCs w:val="20"/>
                      <w:u w:val="single"/>
                    </w:rPr>
                    <w:t>Key Voc</w:t>
                  </w:r>
                  <w:r>
                    <w:rPr>
                      <w:b/>
                      <w:bCs/>
                      <w:color w:val="0070C0"/>
                      <w:sz w:val="20"/>
                      <w:szCs w:val="20"/>
                      <w:u w:val="single"/>
                    </w:rPr>
                    <w:t xml:space="preserve"> </w:t>
                  </w:r>
                  <w:r w:rsidRPr="00605024">
                    <w:rPr>
                      <w:b/>
                      <w:bCs/>
                      <w:color w:val="0070C0"/>
                      <w:sz w:val="20"/>
                      <w:szCs w:val="20"/>
                      <w:u w:val="single"/>
                    </w:rPr>
                    <w:t>;</w:t>
                  </w:r>
                  <w:r>
                    <w:rPr>
                      <w:b/>
                      <w:bCs/>
                      <w:color w:val="0070C0"/>
                      <w:sz w:val="20"/>
                      <w:szCs w:val="20"/>
                      <w:u w:val="single"/>
                    </w:rPr>
                    <w:t xml:space="preserve"> </w:t>
                  </w:r>
                  <w:proofErr w:type="spellStart"/>
                  <w:r w:rsidRPr="00D26675">
                    <w:rPr>
                      <w:rFonts w:cs="Times New Roman"/>
                      <w:i/>
                      <w:iCs/>
                      <w:color w:val="17365D" w:themeColor="text2" w:themeShade="BF"/>
                    </w:rPr>
                    <w:t>achiver</w:t>
                  </w:r>
                  <w:proofErr w:type="spellEnd"/>
                  <w:r w:rsidRPr="00D26675">
                    <w:rPr>
                      <w:rFonts w:cs="Times New Roman"/>
                      <w:i/>
                      <w:iCs/>
                      <w:color w:val="17365D" w:themeColor="text2" w:themeShade="BF"/>
                    </w:rPr>
                    <w:t>\beat\experience\</w:t>
                  </w:r>
                  <w:r>
                    <w:rPr>
                      <w:rFonts w:cs="Times New Roman"/>
                      <w:i/>
                      <w:iCs/>
                    </w:rPr>
                    <w:t>,</w:t>
                  </w:r>
                </w:p>
                <w:p w:rsidR="00D26675" w:rsidRPr="005D6E3C" w:rsidRDefault="00D26675" w:rsidP="00D26675">
                  <w:pPr>
                    <w:bidi w:val="0"/>
                    <w:spacing w:before="120" w:after="120"/>
                    <w:rPr>
                      <w:rFonts w:cs="Times New Roman"/>
                      <w:i/>
                      <w:iCs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0F243E" w:themeColor="text2" w:themeShade="80"/>
                      <w:u w:val="single"/>
                    </w:rPr>
                    <w:t>DO</w:t>
                  </w:r>
                  <w:r w:rsidRPr="008F7E2B">
                    <w:rPr>
                      <w:b/>
                      <w:bCs/>
                    </w:rPr>
                    <w:t xml:space="preserve">:  </w:t>
                  </w:r>
                  <w:r>
                    <w:rPr>
                      <w:rFonts w:cs="Times New Roman"/>
                      <w:i/>
                      <w:iCs/>
                    </w:rPr>
                    <w:t>form sentences</w:t>
                  </w:r>
                </w:p>
                <w:p w:rsidR="00D26675" w:rsidRPr="008F7E2B" w:rsidRDefault="00D26675" w:rsidP="00D26675">
                  <w:pPr>
                    <w:jc w:val="right"/>
                    <w:rPr>
                      <w:b/>
                      <w:bCs/>
                      <w:color w:val="4A442A" w:themeColor="background2" w:themeShade="40"/>
                      <w:rtl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4A442A" w:themeColor="background2" w:themeShade="40"/>
                      <w:u w:val="single"/>
                    </w:rPr>
                    <w:t>Activity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: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>P.B. exercises</w:t>
                  </w:r>
                  <w:r w:rsidRPr="008F7E2B">
                    <w:rPr>
                      <w:b/>
                      <w:bCs/>
                      <w:color w:val="4A442A" w:themeColor="background2" w:themeShade="40"/>
                    </w:rPr>
                    <w:t xml:space="preserve"> </w:t>
                  </w:r>
                </w:p>
                <w:p w:rsidR="00D26675" w:rsidRDefault="00D26675" w:rsidP="00D26675">
                  <w:pPr>
                    <w:jc w:val="right"/>
                    <w:rPr>
                      <w:b/>
                      <w:bCs/>
                      <w:color w:val="4A442A" w:themeColor="background2" w:themeShade="40"/>
                      <w:rtl/>
                    </w:rPr>
                  </w:pPr>
                  <w:r w:rsidRPr="008F7E2B">
                    <w:rPr>
                      <w:b/>
                      <w:bCs/>
                      <w:i/>
                      <w:iCs/>
                      <w:color w:val="E36C0A" w:themeColor="accent6" w:themeShade="BF"/>
                      <w:u w:val="single"/>
                    </w:rPr>
                    <w:t>How</w:t>
                  </w:r>
                  <w:r w:rsidRPr="008F7E2B">
                    <w:rPr>
                      <w:b/>
                      <w:bCs/>
                    </w:rPr>
                    <w:t xml:space="preserve"> : </w:t>
                  </w:r>
                  <w:r>
                    <w:rPr>
                      <w:b/>
                      <w:bCs/>
                    </w:rPr>
                    <w:t xml:space="preserve"> pair work</w:t>
                  </w:r>
                </w:p>
                <w:p w:rsidR="00D26675" w:rsidRDefault="00D26675" w:rsidP="00D26675">
                  <w:pPr>
                    <w:jc w:val="right"/>
                  </w:pPr>
                  <w:r>
                    <w:rPr>
                      <w:b/>
                      <w:bCs/>
                      <w:color w:val="4A442A" w:themeColor="background2" w:themeShade="40"/>
                    </w:rPr>
                    <w:t>.</w:t>
                  </w:r>
                  <w:r w:rsidRPr="0021082C">
                    <w:rPr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  <w:t xml:space="preserve"> </w:t>
                  </w:r>
                  <w:r w:rsidRPr="0021082C">
                    <w:rPr>
                      <w:b/>
                      <w:bCs/>
                      <w:i/>
                      <w:iCs/>
                      <w:color w:val="FF0000"/>
                      <w:sz w:val="20"/>
                      <w:szCs w:val="20"/>
                      <w:u w:val="single"/>
                    </w:rPr>
                    <w:t>T\S LED</w:t>
                  </w:r>
                  <w:r w:rsidRPr="0021082C">
                    <w:rPr>
                      <w:b/>
                      <w:bCs/>
                      <w:sz w:val="20"/>
                      <w:szCs w:val="20"/>
                    </w:rPr>
                    <w:t xml:space="preserve">: </w:t>
                  </w:r>
                  <w:r w:rsidRPr="0021082C">
                    <w:rPr>
                      <w:b/>
                      <w:bCs/>
                      <w:color w:val="4A442A" w:themeColor="background2" w:themeShade="40"/>
                      <w:sz w:val="20"/>
                      <w:szCs w:val="20"/>
                    </w:rPr>
                    <w:t>students</w:t>
                  </w:r>
                </w:p>
                <w:p w:rsidR="00D26675" w:rsidRPr="000D18D3" w:rsidRDefault="00D26675" w:rsidP="00D26675">
                  <w:pPr>
                    <w:jc w:val="right"/>
                    <w:rPr>
                      <w:b/>
                      <w:bCs/>
                      <w:color w:val="4A442A" w:themeColor="background2" w:themeShade="40"/>
                    </w:rPr>
                  </w:pPr>
                </w:p>
                <w:p w:rsidR="00D26675" w:rsidRPr="0021082C" w:rsidRDefault="00D26675" w:rsidP="00D26675">
                  <w:pPr>
                    <w:jc w:val="right"/>
                    <w:rPr>
                      <w:b/>
                      <w:bCs/>
                      <w:rtl/>
                    </w:rPr>
                  </w:pPr>
                </w:p>
                <w:p w:rsidR="00D26675" w:rsidRPr="0046327C" w:rsidRDefault="00D26675" w:rsidP="00D26675">
                  <w:pPr>
                    <w:rPr>
                      <w:rtl/>
                    </w:rPr>
                  </w:pPr>
                </w:p>
              </w:txbxContent>
            </v:textbox>
            <w10:wrap anchorx="page"/>
          </v:rect>
        </w:pict>
      </w:r>
      <w:r>
        <w:rPr>
          <w:rtl/>
        </w:rPr>
        <w:tab/>
      </w:r>
    </w:p>
    <w:p w:rsidR="00D26675" w:rsidRPr="00D26675" w:rsidRDefault="00D26675" w:rsidP="00D26675"/>
    <w:p w:rsidR="00D26675" w:rsidRPr="00D26675" w:rsidRDefault="00D26675" w:rsidP="00D26675"/>
    <w:p w:rsidR="00D26675" w:rsidRPr="00D26675" w:rsidRDefault="00D26675" w:rsidP="00D26675"/>
    <w:p w:rsidR="00D26675" w:rsidRPr="00D26675" w:rsidRDefault="00D26675" w:rsidP="00D26675"/>
    <w:p w:rsidR="00D26675" w:rsidRPr="00D26675" w:rsidRDefault="00D26675" w:rsidP="00D26675"/>
    <w:p w:rsidR="00D26675" w:rsidRPr="00D26675" w:rsidRDefault="00D26675" w:rsidP="00D26675"/>
    <w:p w:rsidR="00D26675" w:rsidRPr="00D26675" w:rsidRDefault="00D26675" w:rsidP="00D26675"/>
    <w:p w:rsidR="00D26675" w:rsidRDefault="00F9438F" w:rsidP="00D26675">
      <w:r>
        <w:rPr>
          <w:noProof/>
          <w:rtl/>
        </w:rPr>
        <w:pict>
          <v:rect id="_x0000_s1043" style="position:absolute;left:0;text-align:left;margin-left:606.4pt;margin-top:9.35pt;width:154.9pt;height:108.45pt;z-index:251675648;mso-wrap-style:none">
            <v:textbox>
              <w:txbxContent>
                <w:p w:rsidR="00F9438F" w:rsidRDefault="001C187B" w:rsidP="001C187B">
                  <w:r w:rsidRPr="004405CC">
                    <w:rPr>
                      <w:rFonts w:cs="Arial"/>
                      <w:noProof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90.75pt;height:87pt" fillcolor="#369" strokecolor="#484329 [814]">
                        <v:shadow on="t" color="#b2b2b2" opacity="52429f" offset="3pt"/>
                        <v:textpath style="font-family:&quot;Times New Roman&quot;;font-size:14pt;v-text-kern:t" trim="t" fitpath="t" string="keep people around you&#10;happy"/>
                      </v:shape>
                    </w:pict>
                  </w:r>
                </w:p>
              </w:txbxContent>
            </v:textbox>
            <w10:wrap anchorx="page"/>
          </v:rect>
        </w:pict>
      </w:r>
    </w:p>
    <w:p w:rsidR="00B47427" w:rsidRPr="00D26675" w:rsidRDefault="00F9438F" w:rsidP="00F9438F">
      <w:pPr>
        <w:tabs>
          <w:tab w:val="left" w:pos="3000"/>
          <w:tab w:val="left" w:pos="6255"/>
          <w:tab w:val="left" w:pos="8760"/>
          <w:tab w:val="left" w:pos="11648"/>
        </w:tabs>
      </w:pPr>
      <w:r>
        <w:rPr>
          <w:noProof/>
          <w:rtl/>
        </w:rPr>
        <w:pict>
          <v:rect id="_x0000_s1042" style="position:absolute;left:0;text-align:left;margin-left:438.15pt;margin-top:-16.1pt;width:161.2pt;height:113.25pt;z-index:251674624">
            <v:textbox>
              <w:txbxContent>
                <w:p w:rsidR="00F9438F" w:rsidRPr="00F259AB" w:rsidRDefault="00F9438F" w:rsidP="00F9438F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</w:pPr>
                  <w:r w:rsidRPr="00F259AB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>Religious Aim:</w:t>
                  </w:r>
                </w:p>
                <w:p w:rsidR="00F9438F" w:rsidRPr="008F7E2B" w:rsidRDefault="00F9438F" w:rsidP="00F9438F">
                  <w:pPr>
                    <w:jc w:val="right"/>
                    <w:rPr>
                      <w:b/>
                      <w:bCs/>
                      <w:color w:val="403152" w:themeColor="accent4" w:themeShade="80"/>
                      <w:rtl/>
                    </w:rPr>
                  </w:pPr>
                  <w:r w:rsidRPr="005030C9">
                    <w:rPr>
                      <w:b/>
                      <w:bCs/>
                      <w:color w:val="403152" w:themeColor="accent4" w:themeShade="80"/>
                      <w:sz w:val="20"/>
                      <w:szCs w:val="20"/>
                    </w:rPr>
                    <w:t>We should</w:t>
                  </w:r>
                  <w:r>
                    <w:rPr>
                      <w:b/>
                      <w:bCs/>
                      <w:color w:val="403152" w:themeColor="accent4" w:themeShade="80"/>
                      <w:sz w:val="20"/>
                      <w:szCs w:val="20"/>
                    </w:rPr>
                    <w:t xml:space="preserve"> under stand</w:t>
                  </w:r>
                </w:p>
                <w:p w:rsidR="00F9438F" w:rsidRPr="005579C2" w:rsidRDefault="00F9438F" w:rsidP="00F9438F">
                  <w:pPr>
                    <w:rPr>
                      <w:rFonts w:asciiTheme="majorBidi" w:hAnsiTheme="majorBidi" w:cstheme="majorBidi"/>
                      <w:rtl/>
                    </w:rPr>
                  </w:pPr>
                  <w:proofErr w:type="spell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  <w:t>(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  <w:t xml:space="preserve"> اعمل لدنياك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  <w:t>كانك</w:t>
                  </w:r>
                  <w:proofErr w:type="spellEnd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  <w:t xml:space="preserve"> تعيش </w:t>
                  </w:r>
                  <w:proofErr w:type="spell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shd w:val="clear" w:color="auto" w:fill="FFFFFF"/>
                      <w:rtl/>
                    </w:rPr>
                    <w:t>ابدا..)</w:t>
                  </w:r>
                  <w:proofErr w:type="spellEnd"/>
                </w:p>
              </w:txbxContent>
            </v:textbox>
            <w10:wrap anchorx="page"/>
          </v:rect>
        </w:pict>
      </w:r>
      <w:r w:rsidR="00D26675">
        <w:rPr>
          <w:noProof/>
          <w:rtl/>
        </w:rPr>
        <w:pict>
          <v:rect id="_x0000_s1041" style="position:absolute;left:0;text-align:left;margin-left:283.2pt;margin-top:-16.1pt;width:143.25pt;height:113.25pt;z-index:251673600">
            <v:textbox style="mso-next-textbox:#_x0000_s1041">
              <w:txbxContent>
                <w:p w:rsidR="00D26675" w:rsidRPr="00EC2C65" w:rsidRDefault="00D26675" w:rsidP="00D26675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</w:pPr>
                  <w:r w:rsidRPr="00EC2C65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>Reflections:</w:t>
                  </w:r>
                </w:p>
                <w:p w:rsidR="00D26675" w:rsidRPr="008F7E2B" w:rsidRDefault="00D26675" w:rsidP="00D26675">
                  <w:pPr>
                    <w:jc w:val="center"/>
                    <w:rPr>
                      <w:b/>
                      <w:bCs/>
                      <w:color w:val="403152" w:themeColor="accent4" w:themeShade="80"/>
                      <w:sz w:val="24"/>
                      <w:szCs w:val="24"/>
                      <w:rtl/>
                    </w:rPr>
                  </w:pPr>
                  <w:r w:rsidRPr="008F7E2B">
                    <w:rPr>
                      <w:b/>
                      <w:bCs/>
                      <w:color w:val="403152" w:themeColor="accent4" w:themeShade="80"/>
                      <w:sz w:val="24"/>
                      <w:szCs w:val="24"/>
                    </w:rPr>
                    <w:t xml:space="preserve">The students liked the lesson especially with p.p.pt. and </w:t>
                  </w:r>
                  <w:r>
                    <w:rPr>
                      <w:b/>
                      <w:bCs/>
                      <w:color w:val="403152" w:themeColor="accent4" w:themeShade="80"/>
                      <w:sz w:val="24"/>
                      <w:szCs w:val="24"/>
                    </w:rPr>
                    <w:t>videos</w:t>
                  </w:r>
                </w:p>
              </w:txbxContent>
            </v:textbox>
            <w10:wrap anchorx="page"/>
          </v:rect>
        </w:pict>
      </w:r>
      <w:r w:rsidR="00D26675">
        <w:rPr>
          <w:noProof/>
          <w:rtl/>
        </w:rPr>
        <w:pict>
          <v:rect id="_x0000_s1040" style="position:absolute;left:0;text-align:left;margin-left:131.55pt;margin-top:-16.1pt;width:143.25pt;height:113.25pt;z-index:251672576">
            <v:textbox style="mso-next-textbox:#_x0000_s1040">
              <w:txbxContent>
                <w:p w:rsidR="00D26675" w:rsidRPr="00EC2C65" w:rsidRDefault="00D26675" w:rsidP="00D26675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</w:rPr>
                  </w:pPr>
                  <w:r w:rsidRPr="00EC2C65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>What's next</w:t>
                  </w:r>
                  <w:r w:rsidRPr="00EC2C65">
                    <w:rPr>
                      <w:b/>
                      <w:bCs/>
                      <w:i/>
                      <w:iCs/>
                      <w:color w:val="FF0000"/>
                    </w:rPr>
                    <w:t>:</w:t>
                  </w:r>
                </w:p>
                <w:p w:rsidR="00D26675" w:rsidRPr="000A14ED" w:rsidRDefault="00D26675" w:rsidP="00F9438F">
                  <w:pPr>
                    <w:jc w:val="right"/>
                    <w:rPr>
                      <w:b/>
                      <w:bCs/>
                      <w:color w:val="403152" w:themeColor="accent4" w:themeShade="80"/>
                    </w:rPr>
                  </w:pPr>
                  <w:r w:rsidRPr="000A14ED">
                    <w:rPr>
                      <w:b/>
                      <w:bCs/>
                      <w:color w:val="403152" w:themeColor="accent4" w:themeShade="80"/>
                    </w:rPr>
                    <w:t xml:space="preserve">I will ask students to write </w:t>
                  </w:r>
                  <w:proofErr w:type="spellStart"/>
                  <w:r w:rsidRPr="000A14ED">
                    <w:rPr>
                      <w:b/>
                      <w:bCs/>
                      <w:color w:val="403152" w:themeColor="accent4" w:themeShade="80"/>
                    </w:rPr>
                    <w:t>a bout</w:t>
                  </w:r>
                  <w:proofErr w:type="spellEnd"/>
                  <w:r w:rsidRPr="000A14ED">
                    <w:rPr>
                      <w:b/>
                      <w:bCs/>
                      <w:color w:val="403152" w:themeColor="accent4" w:themeShade="80"/>
                    </w:rPr>
                    <w:t xml:space="preserve"> </w:t>
                  </w:r>
                  <w:r>
                    <w:rPr>
                      <w:b/>
                      <w:bCs/>
                      <w:color w:val="403152" w:themeColor="accent4" w:themeShade="80"/>
                    </w:rPr>
                    <w:t xml:space="preserve"> </w:t>
                  </w:r>
                  <w:r w:rsidR="00F9438F">
                    <w:rPr>
                      <w:b/>
                      <w:bCs/>
                      <w:color w:val="403152" w:themeColor="accent4" w:themeShade="80"/>
                    </w:rPr>
                    <w:t>Salman ul-farsi. I'll give 5 sentences to correct</w:t>
                  </w:r>
                  <w:r>
                    <w:rPr>
                      <w:rFonts w:hint="cs"/>
                      <w:b/>
                      <w:bCs/>
                      <w:color w:val="403152" w:themeColor="accent4" w:themeShade="80"/>
                      <w:rtl/>
                    </w:rPr>
                    <w:t xml:space="preserve"> </w:t>
                  </w:r>
                </w:p>
                <w:p w:rsidR="00D26675" w:rsidRPr="000A14ED" w:rsidRDefault="00D26675" w:rsidP="00D26675">
                  <w:pPr>
                    <w:jc w:val="right"/>
                    <w:rPr>
                      <w:b/>
                      <w:bCs/>
                      <w:color w:val="403152" w:themeColor="accent4" w:themeShade="80"/>
                    </w:rPr>
                  </w:pPr>
                </w:p>
                <w:p w:rsidR="00D26675" w:rsidRPr="000A14ED" w:rsidRDefault="00D26675" w:rsidP="00D26675">
                  <w:pPr>
                    <w:jc w:val="center"/>
                    <w:rPr>
                      <w:b/>
                      <w:bCs/>
                      <w:color w:val="403152" w:themeColor="accent4" w:themeShade="80"/>
                      <w:sz w:val="20"/>
                      <w:szCs w:val="20"/>
                      <w:rtl/>
                    </w:rPr>
                  </w:pPr>
                </w:p>
              </w:txbxContent>
            </v:textbox>
            <w10:wrap anchorx="page"/>
          </v:rect>
        </w:pict>
      </w:r>
      <w:r w:rsidR="00D26675">
        <w:rPr>
          <w:noProof/>
          <w:rtl/>
        </w:rPr>
        <w:pict>
          <v:rect id="_x0000_s1039" style="position:absolute;left:0;text-align:left;margin-left:-30.4pt;margin-top:-16.1pt;width:143.25pt;height:113.25pt;z-index:251671552">
            <v:textbox>
              <w:txbxContent>
                <w:p w:rsidR="00D26675" w:rsidRPr="00740D79" w:rsidRDefault="00D26675" w:rsidP="00D26675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</w:pPr>
                  <w:r w:rsidRPr="00740D79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>Differentiation:</w:t>
                  </w:r>
                </w:p>
                <w:p w:rsidR="00D26675" w:rsidRPr="008F7E2B" w:rsidRDefault="00D26675" w:rsidP="00D26675">
                  <w:pPr>
                    <w:jc w:val="center"/>
                    <w:rPr>
                      <w:color w:val="002060"/>
                    </w:rPr>
                  </w:pPr>
                  <w:r w:rsidRPr="008F7E2B">
                    <w:rPr>
                      <w:color w:val="002060"/>
                    </w:rPr>
                    <w:t>I  encourage the excellent students to play roles and give extra attention to students who need care by doing exercises in groups</w:t>
                  </w:r>
                </w:p>
              </w:txbxContent>
            </v:textbox>
            <w10:wrap anchorx="page"/>
          </v:rect>
        </w:pict>
      </w:r>
      <w:r w:rsidR="00D26675">
        <w:rPr>
          <w:rtl/>
        </w:rPr>
        <w:tab/>
      </w:r>
      <w:r>
        <w:rPr>
          <w:rtl/>
        </w:rPr>
        <w:tab/>
      </w:r>
      <w:r w:rsidR="00D26675">
        <w:rPr>
          <w:rtl/>
        </w:rPr>
        <w:tab/>
      </w:r>
      <w:r w:rsidR="00D26675">
        <w:rPr>
          <w:rtl/>
        </w:rPr>
        <w:tab/>
      </w:r>
    </w:p>
    <w:sectPr w:rsidR="00B47427" w:rsidRPr="00D26675" w:rsidSect="00F9438F">
      <w:pgSz w:w="16838" w:h="11906" w:orient="landscape"/>
      <w:pgMar w:top="1800" w:right="1440" w:bottom="1800" w:left="144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819E3"/>
    <w:rsid w:val="001608DF"/>
    <w:rsid w:val="001C187B"/>
    <w:rsid w:val="006D0096"/>
    <w:rsid w:val="008B02C9"/>
    <w:rsid w:val="00A819E3"/>
    <w:rsid w:val="00B47427"/>
    <w:rsid w:val="00C1053B"/>
    <w:rsid w:val="00D26675"/>
    <w:rsid w:val="00F94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4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cp:lastPrinted>2015-11-02T16:26:00Z</cp:lastPrinted>
  <dcterms:created xsi:type="dcterms:W3CDTF">2015-11-02T15:36:00Z</dcterms:created>
  <dcterms:modified xsi:type="dcterms:W3CDTF">2015-11-02T16:27:00Z</dcterms:modified>
</cp:coreProperties>
</file>